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79" w:rsidRPr="00205958" w:rsidRDefault="00AB4D79" w:rsidP="00AB4D79">
      <w:pPr>
        <w:jc w:val="center"/>
        <w:rPr>
          <w:sz w:val="36"/>
          <w:szCs w:val="36"/>
        </w:rPr>
      </w:pPr>
      <w:r w:rsidRPr="00205958">
        <w:rPr>
          <w:sz w:val="36"/>
          <w:szCs w:val="36"/>
        </w:rPr>
        <w:t>Аннотации дисциплин</w:t>
      </w:r>
    </w:p>
    <w:sdt>
      <w:sdtPr>
        <w:rPr>
          <w:rFonts w:ascii="Times New Roman" w:eastAsia="Calibri" w:hAnsi="Times New Roman"/>
          <w:b w:val="0"/>
          <w:bCs w:val="0"/>
          <w:color w:val="auto"/>
          <w:szCs w:val="22"/>
        </w:rPr>
        <w:id w:val="-758052037"/>
        <w:docPartObj>
          <w:docPartGallery w:val="Table of Contents"/>
          <w:docPartUnique/>
        </w:docPartObj>
      </w:sdtPr>
      <w:sdtEndPr/>
      <w:sdtContent>
        <w:p w:rsidR="009D2201" w:rsidRPr="00205958" w:rsidRDefault="009D2201" w:rsidP="00CA2B1A">
          <w:pPr>
            <w:pStyle w:val="ae"/>
            <w:spacing w:after="120"/>
          </w:pPr>
          <w:r w:rsidRPr="00205958">
            <w:t>Оглавление</w:t>
          </w:r>
        </w:p>
        <w:p w:rsidR="009D2201" w:rsidRPr="00205958" w:rsidRDefault="009D220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r w:rsidRPr="00205958">
            <w:fldChar w:fldCharType="begin"/>
          </w:r>
          <w:r w:rsidRPr="00205958">
            <w:instrText xml:space="preserve"> TOC \o "1-3" \h \z \u </w:instrText>
          </w:r>
          <w:r w:rsidRPr="00205958">
            <w:fldChar w:fldCharType="separate"/>
          </w:r>
          <w:hyperlink w:anchor="_Toc20606928" w:history="1">
            <w:r w:rsidRPr="00205958">
              <w:rPr>
                <w:rStyle w:val="af"/>
                <w:i w:val="0"/>
                <w:u w:val="none"/>
              </w:rPr>
              <w:t>Иностранный язык – Б1.О.01</w:t>
            </w:r>
            <w:r w:rsidRPr="00205958">
              <w:rPr>
                <w:i w:val="0"/>
                <w:webHidden/>
                <w:u w:val="none"/>
              </w:rPr>
              <w:tab/>
            </w:r>
            <w:r w:rsidRPr="00205958">
              <w:rPr>
                <w:i w:val="0"/>
                <w:webHidden/>
                <w:u w:val="none"/>
              </w:rPr>
              <w:fldChar w:fldCharType="begin"/>
            </w:r>
            <w:r w:rsidRPr="00205958">
              <w:rPr>
                <w:i w:val="0"/>
                <w:webHidden/>
                <w:u w:val="none"/>
              </w:rPr>
              <w:instrText xml:space="preserve"> PAGEREF _Toc20606928 \h </w:instrText>
            </w:r>
            <w:r w:rsidRPr="00205958">
              <w:rPr>
                <w:i w:val="0"/>
                <w:webHidden/>
                <w:u w:val="none"/>
              </w:rPr>
            </w:r>
            <w:r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2</w:t>
            </w:r>
            <w:r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29" w:history="1">
            <w:r w:rsidR="009D2201" w:rsidRPr="00205958">
              <w:rPr>
                <w:rStyle w:val="af"/>
                <w:i w:val="0"/>
                <w:u w:val="none"/>
              </w:rPr>
              <w:t>Проектный менеджмент – Б1.О.02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_Toc20606929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3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30" w:history="1">
            <w:r w:rsidR="009D2201" w:rsidRPr="00205958">
              <w:rPr>
                <w:rStyle w:val="af"/>
                <w:i w:val="0"/>
                <w:u w:val="none"/>
              </w:rPr>
              <w:t>Методы математической обработки медико-биологических данных – Б1.О.03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_Toc20606930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4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31" w:history="1">
            <w:r w:rsidR="009D2201" w:rsidRPr="00205958">
              <w:rPr>
                <w:rStyle w:val="af"/>
                <w:i w:val="0"/>
                <w:u w:val="none"/>
              </w:rPr>
              <w:t>Теория принятия решений – Б1.О.04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_Toc20606931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5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32" w:history="1">
            <w:r w:rsidR="009D2201" w:rsidRPr="00205958">
              <w:rPr>
                <w:rStyle w:val="af"/>
                <w:i w:val="0"/>
                <w:u w:val="none"/>
              </w:rPr>
              <w:t>Медицинские приборы и системы – Б1.О.05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_Toc20606932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6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33" w:history="1">
            <w:r w:rsidR="009D2201" w:rsidRPr="00205958">
              <w:rPr>
                <w:rStyle w:val="af"/>
                <w:i w:val="0"/>
                <w:u w:val="none"/>
              </w:rPr>
              <w:t>Информационные системы в медицинских учреждениях – Б1.О.06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_Toc20606933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7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34" w:history="1">
            <w:r w:rsidR="009D2201" w:rsidRPr="00205958">
              <w:rPr>
                <w:rStyle w:val="af"/>
                <w:i w:val="0"/>
                <w:u w:val="none"/>
              </w:rPr>
              <w:t>Конструирование и технология производства электронных средств – Б1.О.07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_Toc20606934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8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35" w:history="1">
            <w:r w:rsidR="009D2201" w:rsidRPr="00205958">
              <w:rPr>
                <w:rStyle w:val="af"/>
                <w:i w:val="0"/>
                <w:u w:val="none"/>
              </w:rPr>
              <w:t>Организационное поведение – Б1.О.08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_Toc20606935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9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36" w:history="1">
            <w:r w:rsidR="009D2201" w:rsidRPr="00205958">
              <w:rPr>
                <w:rStyle w:val="af"/>
                <w:i w:val="0"/>
                <w:u w:val="none"/>
              </w:rPr>
              <w:t>Философия и методология науки и техники – Б1.О.09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_Toc20606936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10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37" w:history="1">
            <w:r w:rsidR="009D2201" w:rsidRPr="00205958">
              <w:rPr>
                <w:rStyle w:val="af"/>
                <w:i w:val="0"/>
                <w:u w:val="none"/>
              </w:rPr>
              <w:t>Основы компьютерной томографии – Б1.О.10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_Toc20606937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11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38" w:history="1">
            <w:r w:rsidR="009D2201" w:rsidRPr="00205958">
              <w:rPr>
                <w:rStyle w:val="af"/>
                <w:i w:val="0"/>
                <w:u w:val="none"/>
              </w:rPr>
              <w:t>Устройства приема и обработки сигналов – Б1.В.01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_Toc20606938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12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39" w:history="1">
            <w:r w:rsidR="009D2201" w:rsidRPr="00205958">
              <w:rPr>
                <w:rStyle w:val="af"/>
                <w:i w:val="0"/>
                <w:u w:val="none"/>
              </w:rPr>
              <w:t>Математическое моделирование биологических процессов и систем – Б1.В.02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_Toc20606939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13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40" w:history="1">
            <w:r w:rsidR="009D2201" w:rsidRPr="00205958">
              <w:rPr>
                <w:rStyle w:val="af"/>
                <w:i w:val="0"/>
                <w:u w:val="none"/>
              </w:rPr>
              <w:t>Современные проблемы биомедицинской и экологической инженерии – Б1.О.03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_Toc20606940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14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41" w:history="1">
            <w:r w:rsidR="009D2201" w:rsidRPr="00205958">
              <w:rPr>
                <w:rStyle w:val="af"/>
                <w:i w:val="0"/>
                <w:u w:val="none"/>
              </w:rPr>
              <w:t>Методы и устройства цифровой обработки сигналов – Б1.В.04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_Toc20606941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15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42" w:history="1">
            <w:r w:rsidR="009D2201" w:rsidRPr="00205958">
              <w:rPr>
                <w:rStyle w:val="af"/>
                <w:i w:val="0"/>
                <w:u w:val="none"/>
              </w:rPr>
              <w:t>Автоматизированные системы функциональной диагностики – Б1.В.05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_Toc20606942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16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43" w:history="1">
            <w:r w:rsidR="009D2201" w:rsidRPr="00205958">
              <w:rPr>
                <w:rStyle w:val="af"/>
                <w:i w:val="0"/>
                <w:u w:val="none"/>
              </w:rPr>
              <w:t>Микроволны в медицине – Б1.В.06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_Toc20606943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17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44" w:history="1">
            <w:r w:rsidR="009D2201" w:rsidRPr="00205958">
              <w:rPr>
                <w:rStyle w:val="af"/>
                <w:i w:val="0"/>
                <w:u w:val="none"/>
              </w:rPr>
              <w:t>Системы обработки и отображения медико-биологической информации – Б1.В.ДВ.01.01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_Toc20606944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18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45" w:history="1">
            <w:r w:rsidR="009D2201" w:rsidRPr="00205958">
              <w:rPr>
                <w:rStyle w:val="af"/>
                <w:i w:val="0"/>
                <w:u w:val="none"/>
              </w:rPr>
              <w:t>Жизненный цикл медицинских изделий – Б1.В.ДВ.01.02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_Toc20606945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19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46" w:history="1">
            <w:r w:rsidR="009D2201" w:rsidRPr="00205958">
              <w:rPr>
                <w:rStyle w:val="af"/>
                <w:i w:val="0"/>
                <w:u w:val="none"/>
              </w:rPr>
              <w:t>Цифровая и микропроцессорная техника – Б1.В.ДВ.02.01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_Toc20606946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20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47" w:history="1">
            <w:r w:rsidR="009D2201" w:rsidRPr="00205958">
              <w:rPr>
                <w:rStyle w:val="af"/>
                <w:i w:val="0"/>
                <w:u w:val="none"/>
              </w:rPr>
              <w:t>Системы передачи информации – Б1.В.ДВ.02.02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_Toc20606947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21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48" w:history="1">
            <w:r w:rsidR="009D2201" w:rsidRPr="00205958">
              <w:rPr>
                <w:rStyle w:val="af"/>
                <w:i w:val="0"/>
                <w:u w:val="none"/>
              </w:rPr>
              <w:t>Устройства генерирования и формирования сигналов – ФТД.01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_Toc20606948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22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49" w:history="1">
            <w:r w:rsidR="009D2201" w:rsidRPr="00205958">
              <w:rPr>
                <w:rStyle w:val="af"/>
                <w:i w:val="0"/>
                <w:u w:val="none"/>
              </w:rPr>
              <w:t>Электромагнитная совместимость – ФТД.02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_Toc20606949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23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84352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20606950" w:history="1">
            <w:r w:rsidR="009D2201" w:rsidRPr="00205958">
              <w:rPr>
                <w:rStyle w:val="af"/>
                <w:i w:val="0"/>
                <w:u w:val="none"/>
              </w:rPr>
              <w:t>Оптические устройства – ФТД.03</w:t>
            </w:r>
            <w:r w:rsidR="009D2201" w:rsidRPr="00205958">
              <w:rPr>
                <w:i w:val="0"/>
                <w:webHidden/>
                <w:u w:val="none"/>
              </w:rPr>
              <w:tab/>
            </w:r>
            <w:r w:rsidR="009D2201" w:rsidRPr="00205958">
              <w:rPr>
                <w:i w:val="0"/>
                <w:webHidden/>
                <w:u w:val="none"/>
              </w:rPr>
              <w:fldChar w:fldCharType="begin"/>
            </w:r>
            <w:r w:rsidR="009D2201" w:rsidRPr="00205958">
              <w:rPr>
                <w:i w:val="0"/>
                <w:webHidden/>
                <w:u w:val="none"/>
              </w:rPr>
              <w:instrText xml:space="preserve"> PAGEREF _Toc20606950 \h </w:instrText>
            </w:r>
            <w:r w:rsidR="009D2201" w:rsidRPr="00205958">
              <w:rPr>
                <w:i w:val="0"/>
                <w:webHidden/>
                <w:u w:val="none"/>
              </w:rPr>
            </w:r>
            <w:r w:rsidR="009D2201" w:rsidRPr="00205958">
              <w:rPr>
                <w:i w:val="0"/>
                <w:webHidden/>
                <w:u w:val="none"/>
              </w:rPr>
              <w:fldChar w:fldCharType="separate"/>
            </w:r>
            <w:r w:rsidR="00205958">
              <w:rPr>
                <w:i w:val="0"/>
                <w:webHidden/>
                <w:u w:val="none"/>
              </w:rPr>
              <w:t>24</w:t>
            </w:r>
            <w:r w:rsidR="009D2201" w:rsidRPr="00205958">
              <w:rPr>
                <w:i w:val="0"/>
                <w:webHidden/>
                <w:u w:val="none"/>
              </w:rPr>
              <w:fldChar w:fldCharType="end"/>
            </w:r>
          </w:hyperlink>
        </w:p>
        <w:p w:rsidR="009D2201" w:rsidRPr="00205958" w:rsidRDefault="009D2201">
          <w:r w:rsidRPr="00205958">
            <w:rPr>
              <w:b/>
              <w:bCs/>
            </w:rPr>
            <w:fldChar w:fldCharType="end"/>
          </w:r>
        </w:p>
      </w:sdtContent>
    </w:sdt>
    <w:p w:rsidR="00AB4D79" w:rsidRPr="00205958" w:rsidRDefault="00CF4B96" w:rsidP="00AB4D79">
      <w:pPr>
        <w:pStyle w:val="2"/>
        <w:spacing w:before="120" w:after="240"/>
        <w:rPr>
          <w:lang w:val="en-US"/>
        </w:rPr>
      </w:pPr>
      <w:r w:rsidRPr="00205958">
        <w:rPr>
          <w:bCs/>
          <w:szCs w:val="24"/>
        </w:rPr>
        <w:br w:type="page"/>
      </w:r>
      <w:bookmarkStart w:id="0" w:name="_Toc20606928"/>
      <w:r w:rsidR="002721E8" w:rsidRPr="00205958">
        <w:lastRenderedPageBreak/>
        <w:t>Иностранный язык</w:t>
      </w:r>
      <w:r w:rsidR="00AB4D79" w:rsidRPr="00205958">
        <w:t xml:space="preserve"> – Б</w:t>
      </w:r>
      <w:proofErr w:type="gramStart"/>
      <w:r w:rsidR="00AB4D79" w:rsidRPr="00205958">
        <w:t>1</w:t>
      </w:r>
      <w:proofErr w:type="gramEnd"/>
      <w:r w:rsidR="00AB4D79" w:rsidRPr="00205958">
        <w:t>.О.01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  <w:r w:rsidR="002721E8" w:rsidRPr="00205958">
              <w:rPr>
                <w:b/>
                <w:sz w:val="20"/>
                <w:szCs w:val="20"/>
              </w:rPr>
              <w:t>, 2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</w:t>
            </w:r>
            <w:r w:rsidR="002721E8" w:rsidRPr="00205958">
              <w:rPr>
                <w:b/>
                <w:sz w:val="20"/>
                <w:szCs w:val="20"/>
              </w:rPr>
              <w:t>, 2</w:t>
            </w:r>
            <w:r w:rsidRPr="00205958">
              <w:rPr>
                <w:b/>
                <w:sz w:val="20"/>
                <w:szCs w:val="20"/>
              </w:rPr>
              <w:t xml:space="preserve"> семестр</w:t>
            </w:r>
            <w:r w:rsidR="002721E8" w:rsidRPr="00205958">
              <w:rPr>
                <w:b/>
                <w:sz w:val="20"/>
                <w:szCs w:val="20"/>
              </w:rPr>
              <w:t>ы</w:t>
            </w: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2721E8" w:rsidRPr="00205958" w:rsidRDefault="002721E8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72 ч, 72 ч</w:t>
            </w:r>
          </w:p>
        </w:tc>
        <w:tc>
          <w:tcPr>
            <w:tcW w:w="1168" w:type="pct"/>
            <w:vAlign w:val="center"/>
          </w:tcPr>
          <w:p w:rsidR="002721E8" w:rsidRPr="00205958" w:rsidRDefault="002721E8" w:rsidP="00DA449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1, 2 семестры</w:t>
            </w: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2721E8" w:rsidRPr="00205958" w:rsidRDefault="002721E8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2721E8" w:rsidRPr="00205958" w:rsidRDefault="002721E8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32 ч, 32 ч</w:t>
            </w:r>
          </w:p>
        </w:tc>
        <w:tc>
          <w:tcPr>
            <w:tcW w:w="1168" w:type="pct"/>
            <w:vAlign w:val="center"/>
          </w:tcPr>
          <w:p w:rsidR="002721E8" w:rsidRPr="00205958" w:rsidRDefault="002721E8" w:rsidP="00DA449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1, 2 семестры</w:t>
            </w: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2721E8" w:rsidRPr="00205958" w:rsidRDefault="002721E8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2721E8" w:rsidRPr="00205958" w:rsidRDefault="002721E8" w:rsidP="00DA449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22 ч, 22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DA449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1, 2 семестры</w:t>
            </w: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2721E8" w:rsidRPr="00205958" w:rsidRDefault="002721E8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18 ч, 18 ч</w:t>
            </w:r>
          </w:p>
        </w:tc>
        <w:tc>
          <w:tcPr>
            <w:tcW w:w="1168" w:type="pct"/>
            <w:vAlign w:val="center"/>
          </w:tcPr>
          <w:p w:rsidR="002721E8" w:rsidRPr="00205958" w:rsidRDefault="002721E8" w:rsidP="00DA449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1, 2 семестры</w:t>
            </w:r>
          </w:p>
        </w:tc>
      </w:tr>
    </w:tbl>
    <w:p w:rsidR="00AB4D79" w:rsidRPr="00205958" w:rsidRDefault="00AB4D79" w:rsidP="00B82F41">
      <w:pPr>
        <w:spacing w:before="240"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="00125605" w:rsidRPr="00205958">
        <w:rPr>
          <w:sz w:val="24"/>
          <w:szCs w:val="24"/>
        </w:rPr>
        <w:t xml:space="preserve"> </w:t>
      </w:r>
      <w:r w:rsidR="00B82F41" w:rsidRPr="00205958">
        <w:rPr>
          <w:sz w:val="24"/>
          <w:szCs w:val="24"/>
        </w:rPr>
        <w:t>приобретение коммуникативных навыков, необходимых для ин</w:t>
      </w:r>
      <w:r w:rsidR="00B82F41" w:rsidRPr="00205958">
        <w:rPr>
          <w:sz w:val="24"/>
          <w:szCs w:val="24"/>
        </w:rPr>
        <w:t>о</w:t>
      </w:r>
      <w:r w:rsidR="00B82F41" w:rsidRPr="00205958">
        <w:rPr>
          <w:sz w:val="24"/>
          <w:szCs w:val="24"/>
        </w:rPr>
        <w:t>язычной деятельности по изучению и творческому осмыслению зарубежного опыта в пр</w:t>
      </w:r>
      <w:r w:rsidR="00B82F41" w:rsidRPr="00205958">
        <w:rPr>
          <w:sz w:val="24"/>
          <w:szCs w:val="24"/>
        </w:rPr>
        <w:t>о</w:t>
      </w:r>
      <w:r w:rsidR="00B82F41" w:rsidRPr="00205958">
        <w:rPr>
          <w:sz w:val="24"/>
          <w:szCs w:val="24"/>
        </w:rPr>
        <w:t xml:space="preserve">филирующей и смежных </w:t>
      </w:r>
      <w:proofErr w:type="gramStart"/>
      <w:r w:rsidR="00B82F41" w:rsidRPr="00205958">
        <w:rPr>
          <w:sz w:val="24"/>
          <w:szCs w:val="24"/>
        </w:rPr>
        <w:t>областях</w:t>
      </w:r>
      <w:proofErr w:type="gramEnd"/>
      <w:r w:rsidR="00B82F41" w:rsidRPr="00205958">
        <w:rPr>
          <w:sz w:val="24"/>
          <w:szCs w:val="24"/>
        </w:rPr>
        <w:t xml:space="preserve"> науки и техники, а также для делового профессионал</w:t>
      </w:r>
      <w:r w:rsidR="00B82F41" w:rsidRPr="00205958">
        <w:rPr>
          <w:sz w:val="24"/>
          <w:szCs w:val="24"/>
        </w:rPr>
        <w:t>ь</w:t>
      </w:r>
      <w:r w:rsidR="00B82F41" w:rsidRPr="00205958">
        <w:rPr>
          <w:sz w:val="24"/>
          <w:szCs w:val="24"/>
        </w:rPr>
        <w:t>ного общения.</w:t>
      </w:r>
    </w:p>
    <w:p w:rsidR="00AB4D79" w:rsidRPr="00205958" w:rsidRDefault="00AB4D79" w:rsidP="00B82F41">
      <w:pPr>
        <w:spacing w:before="240" w:line="360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>Основные разделы дисциплины</w:t>
      </w:r>
      <w:r w:rsidR="00944DC4" w:rsidRPr="00205958">
        <w:rPr>
          <w:sz w:val="24"/>
          <w:szCs w:val="24"/>
          <w:u w:val="single"/>
        </w:rPr>
        <w:t xml:space="preserve"> </w:t>
      </w:r>
    </w:p>
    <w:p w:rsidR="00B82F41" w:rsidRPr="00205958" w:rsidRDefault="00B82F41" w:rsidP="00B82F41">
      <w:pPr>
        <w:spacing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</w:rPr>
        <w:t xml:space="preserve">1. Технический иностранный язык </w:t>
      </w:r>
    </w:p>
    <w:p w:rsidR="00B82F41" w:rsidRPr="00205958" w:rsidRDefault="00B82F41" w:rsidP="00B82F41">
      <w:pPr>
        <w:spacing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</w:rPr>
        <w:t>Лексика: 2000-2200 единиц (из них 1000 продуктивно) технической направленности согласно специальности.</w:t>
      </w:r>
    </w:p>
    <w:p w:rsidR="00B82F41" w:rsidRPr="00205958" w:rsidRDefault="00B82F41" w:rsidP="00B82F41">
      <w:pPr>
        <w:spacing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</w:rPr>
        <w:t>Грамматика: Функции причастия. Обстоятельственный (зависимый) причастный оборот. Причастные обороты (конструкции). Пассивный залог. Функции герундия. Геру</w:t>
      </w:r>
      <w:r w:rsidRPr="00205958">
        <w:rPr>
          <w:sz w:val="24"/>
          <w:szCs w:val="24"/>
        </w:rPr>
        <w:t>н</w:t>
      </w:r>
      <w:r w:rsidRPr="00205958">
        <w:rPr>
          <w:sz w:val="24"/>
          <w:szCs w:val="24"/>
        </w:rPr>
        <w:t>диальный оборот. Функции инфинитива. Инфинитивные обороты. “</w:t>
      </w:r>
      <w:proofErr w:type="spellStart"/>
      <w:r w:rsidRPr="00205958">
        <w:rPr>
          <w:sz w:val="24"/>
          <w:szCs w:val="24"/>
        </w:rPr>
        <w:t>To</w:t>
      </w:r>
      <w:proofErr w:type="spellEnd"/>
      <w:r w:rsidRPr="00205958">
        <w:rPr>
          <w:sz w:val="24"/>
          <w:szCs w:val="24"/>
        </w:rPr>
        <w:t xml:space="preserve"> </w:t>
      </w:r>
      <w:proofErr w:type="spellStart"/>
      <w:r w:rsidRPr="00205958">
        <w:rPr>
          <w:sz w:val="24"/>
          <w:szCs w:val="24"/>
        </w:rPr>
        <w:t>have</w:t>
      </w:r>
      <w:proofErr w:type="spellEnd"/>
      <w:r w:rsidRPr="00205958">
        <w:rPr>
          <w:sz w:val="24"/>
          <w:szCs w:val="24"/>
        </w:rPr>
        <w:t>”, “</w:t>
      </w:r>
      <w:proofErr w:type="spellStart"/>
      <w:r w:rsidRPr="00205958">
        <w:rPr>
          <w:sz w:val="24"/>
          <w:szCs w:val="24"/>
        </w:rPr>
        <w:t>to</w:t>
      </w:r>
      <w:proofErr w:type="spellEnd"/>
      <w:r w:rsidRPr="00205958">
        <w:rPr>
          <w:sz w:val="24"/>
          <w:szCs w:val="24"/>
        </w:rPr>
        <w:t xml:space="preserve"> </w:t>
      </w:r>
      <w:proofErr w:type="spellStart"/>
      <w:r w:rsidRPr="00205958">
        <w:rPr>
          <w:sz w:val="24"/>
          <w:szCs w:val="24"/>
        </w:rPr>
        <w:t>do</w:t>
      </w:r>
      <w:proofErr w:type="spellEnd"/>
      <w:r w:rsidRPr="00205958">
        <w:rPr>
          <w:sz w:val="24"/>
          <w:szCs w:val="24"/>
        </w:rPr>
        <w:t>” (функции). Модальные глаголы и их эквиваленты. Безличные предложения. Неопределе</w:t>
      </w:r>
      <w:r w:rsidRPr="00205958">
        <w:rPr>
          <w:sz w:val="24"/>
          <w:szCs w:val="24"/>
        </w:rPr>
        <w:t>н</w:t>
      </w:r>
      <w:r w:rsidRPr="00205958">
        <w:rPr>
          <w:sz w:val="24"/>
          <w:szCs w:val="24"/>
        </w:rPr>
        <w:t>но-личные предложения. Бессоюзные предложения. Неличные придаточные предложения. Придаточные определительные предложения (с союзом, без союза). Существительное в функции определения. Эмфатические конструкции. Словообразование. Неполные прид</w:t>
      </w:r>
      <w:r w:rsidRPr="00205958">
        <w:rPr>
          <w:sz w:val="24"/>
          <w:szCs w:val="24"/>
        </w:rPr>
        <w:t>а</w:t>
      </w:r>
      <w:r w:rsidRPr="00205958">
        <w:rPr>
          <w:sz w:val="24"/>
          <w:szCs w:val="24"/>
        </w:rPr>
        <w:t>точные предложения. Условные предложения.</w:t>
      </w:r>
    </w:p>
    <w:p w:rsidR="00B82F41" w:rsidRPr="00205958" w:rsidRDefault="00B82F41" w:rsidP="00B82F41">
      <w:pPr>
        <w:spacing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</w:rPr>
        <w:t xml:space="preserve">Чтение оригинальных технических текстов (2500-3000 </w:t>
      </w:r>
      <w:proofErr w:type="spellStart"/>
      <w:r w:rsidRPr="00205958">
        <w:rPr>
          <w:sz w:val="24"/>
          <w:szCs w:val="24"/>
        </w:rPr>
        <w:t>п.зн</w:t>
      </w:r>
      <w:proofErr w:type="spellEnd"/>
      <w:r w:rsidRPr="00205958">
        <w:rPr>
          <w:sz w:val="24"/>
          <w:szCs w:val="24"/>
        </w:rPr>
        <w:t xml:space="preserve">.) по специальности в профилирующей и смежных </w:t>
      </w:r>
      <w:proofErr w:type="gramStart"/>
      <w:r w:rsidRPr="00205958">
        <w:rPr>
          <w:sz w:val="24"/>
          <w:szCs w:val="24"/>
        </w:rPr>
        <w:t>областях</w:t>
      </w:r>
      <w:proofErr w:type="gramEnd"/>
      <w:r w:rsidRPr="00205958">
        <w:rPr>
          <w:sz w:val="24"/>
          <w:szCs w:val="24"/>
        </w:rPr>
        <w:t xml:space="preserve"> науки и техники. </w:t>
      </w:r>
    </w:p>
    <w:p w:rsidR="00B82F41" w:rsidRPr="00205958" w:rsidRDefault="00B82F41" w:rsidP="00B82F41">
      <w:pPr>
        <w:spacing w:line="360" w:lineRule="auto"/>
        <w:ind w:firstLine="709"/>
        <w:rPr>
          <w:sz w:val="24"/>
          <w:szCs w:val="24"/>
        </w:rPr>
      </w:pPr>
      <w:proofErr w:type="gramStart"/>
      <w:r w:rsidRPr="00205958">
        <w:rPr>
          <w:sz w:val="24"/>
          <w:szCs w:val="24"/>
        </w:rPr>
        <w:t xml:space="preserve">Устная речь и </w:t>
      </w:r>
      <w:proofErr w:type="spellStart"/>
      <w:r w:rsidRPr="00205958">
        <w:rPr>
          <w:sz w:val="24"/>
          <w:szCs w:val="24"/>
        </w:rPr>
        <w:t>аудирование</w:t>
      </w:r>
      <w:proofErr w:type="spellEnd"/>
      <w:r w:rsidRPr="00205958">
        <w:rPr>
          <w:sz w:val="24"/>
          <w:szCs w:val="24"/>
        </w:rPr>
        <w:t xml:space="preserve"> (формирование навыков монологического высказывания по своей специальности и на тему диссертации, совершенствование навыков и умений ус</w:t>
      </w:r>
      <w:r w:rsidRPr="00205958">
        <w:rPr>
          <w:sz w:val="24"/>
          <w:szCs w:val="24"/>
        </w:rPr>
        <w:t>т</w:t>
      </w:r>
      <w:r w:rsidRPr="00205958">
        <w:rPr>
          <w:sz w:val="24"/>
          <w:szCs w:val="24"/>
        </w:rPr>
        <w:t>ной речи в рамках тематики, предусмотренной программой (устный обмен информацией, доклады, сообщения).</w:t>
      </w:r>
      <w:proofErr w:type="gramEnd"/>
    </w:p>
    <w:p w:rsidR="00B82F41" w:rsidRPr="00205958" w:rsidRDefault="00B82F41" w:rsidP="00B82F41">
      <w:pPr>
        <w:spacing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</w:rPr>
        <w:t>2. Академическое письмо (формирование навыков аннотирования и реферирования текстов технического содержания по специальности).</w:t>
      </w:r>
    </w:p>
    <w:p w:rsidR="00AB4D79" w:rsidRPr="00205958" w:rsidRDefault="00AB4D79" w:rsidP="00AB4D79">
      <w:pPr>
        <w:spacing w:line="360" w:lineRule="auto"/>
        <w:rPr>
          <w:b/>
          <w:bCs/>
          <w:sz w:val="24"/>
          <w:szCs w:val="24"/>
        </w:rPr>
      </w:pPr>
      <w:r w:rsidRPr="00205958">
        <w:rPr>
          <w:sz w:val="24"/>
          <w:szCs w:val="24"/>
        </w:rPr>
        <w:t xml:space="preserve"> </w:t>
      </w:r>
      <w:r w:rsidRPr="00205958">
        <w:rPr>
          <w:b/>
          <w:bCs/>
          <w:sz w:val="24"/>
          <w:szCs w:val="24"/>
        </w:rPr>
        <w:br w:type="page"/>
      </w:r>
    </w:p>
    <w:p w:rsidR="00AB4D79" w:rsidRPr="00205958" w:rsidRDefault="002721E8" w:rsidP="00AB4D79">
      <w:pPr>
        <w:pStyle w:val="2"/>
        <w:spacing w:before="120" w:after="240"/>
      </w:pPr>
      <w:bookmarkStart w:id="1" w:name="_Toc20606929"/>
      <w:r w:rsidRPr="00205958">
        <w:lastRenderedPageBreak/>
        <w:t>Проектный менеджмент</w:t>
      </w:r>
      <w:r w:rsidR="00125605" w:rsidRPr="00205958">
        <w:t xml:space="preserve"> – Б</w:t>
      </w:r>
      <w:proofErr w:type="gramStart"/>
      <w:r w:rsidR="00125605" w:rsidRPr="00205958">
        <w:t>1</w:t>
      </w:r>
      <w:proofErr w:type="gramEnd"/>
      <w:r w:rsidR="00125605" w:rsidRPr="00205958">
        <w:t>.О.02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72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2721E8" w:rsidRPr="00205958" w:rsidRDefault="002721E8" w:rsidP="00DA4498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2721E8" w:rsidRPr="00205958" w:rsidRDefault="002721E8" w:rsidP="00DA449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2721E8" w:rsidRPr="00205958" w:rsidRDefault="002721E8" w:rsidP="00AB4D79">
            <w:pPr>
              <w:spacing w:line="240" w:lineRule="auto"/>
              <w:jc w:val="left"/>
            </w:pPr>
            <w:r w:rsidRPr="00205958">
              <w:t>–</w:t>
            </w:r>
          </w:p>
        </w:tc>
        <w:tc>
          <w:tcPr>
            <w:tcW w:w="1168" w:type="pct"/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40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2721E8" w:rsidRPr="00205958" w:rsidTr="00AB4D79">
        <w:trPr>
          <w:trHeight w:val="340"/>
        </w:trPr>
        <w:tc>
          <w:tcPr>
            <w:tcW w:w="2803" w:type="pct"/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2721E8" w:rsidRPr="00205958" w:rsidRDefault="002721E8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0 ч</w:t>
            </w:r>
          </w:p>
        </w:tc>
        <w:tc>
          <w:tcPr>
            <w:tcW w:w="1168" w:type="pct"/>
            <w:vAlign w:val="center"/>
          </w:tcPr>
          <w:p w:rsidR="002721E8" w:rsidRPr="00205958" w:rsidRDefault="002721E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</w:tbl>
    <w:p w:rsidR="00944DC4" w:rsidRPr="00205958" w:rsidRDefault="00944DC4" w:rsidP="00554369">
      <w:pPr>
        <w:spacing w:before="240"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="008A4663" w:rsidRPr="00205958">
        <w:rPr>
          <w:sz w:val="24"/>
          <w:szCs w:val="24"/>
        </w:rPr>
        <w:t>приобретение теоретических знаний и практических навыков в области управления реализацией проектов.</w:t>
      </w:r>
    </w:p>
    <w:p w:rsidR="00944DC4" w:rsidRPr="00205958" w:rsidRDefault="00944DC4" w:rsidP="00554369">
      <w:pPr>
        <w:spacing w:before="240" w:line="360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554369" w:rsidRPr="00205958" w:rsidRDefault="00554369" w:rsidP="00554369">
      <w:pPr>
        <w:spacing w:line="360" w:lineRule="auto"/>
        <w:ind w:firstLine="709"/>
        <w:rPr>
          <w:rFonts w:eastAsia="Times New Roman"/>
          <w:i/>
          <w:sz w:val="24"/>
          <w:szCs w:val="24"/>
          <w:u w:val="single"/>
        </w:rPr>
      </w:pPr>
      <w:r w:rsidRPr="00205958">
        <w:rPr>
          <w:i/>
          <w:sz w:val="24"/>
          <w:szCs w:val="24"/>
        </w:rPr>
        <w:t xml:space="preserve">Основные понятия проектного менеджмента. </w:t>
      </w:r>
      <w:r w:rsidRPr="00205958">
        <w:rPr>
          <w:sz w:val="24"/>
          <w:szCs w:val="24"/>
        </w:rPr>
        <w:t>Управление проектами: основные понятия. Внешняя и внутренняя среда проекта. Экономические аспекты проекта.</w:t>
      </w:r>
    </w:p>
    <w:p w:rsidR="00554369" w:rsidRPr="00205958" w:rsidRDefault="00554369" w:rsidP="00554369">
      <w:pPr>
        <w:spacing w:line="360" w:lineRule="auto"/>
        <w:ind w:firstLine="709"/>
        <w:rPr>
          <w:rFonts w:eastAsia="Petersburg-Regular"/>
          <w:sz w:val="24"/>
          <w:szCs w:val="24"/>
        </w:rPr>
      </w:pPr>
      <w:r w:rsidRPr="00205958">
        <w:rPr>
          <w:i/>
          <w:sz w:val="24"/>
          <w:szCs w:val="24"/>
        </w:rPr>
        <w:t xml:space="preserve">Планирование проекта. </w:t>
      </w:r>
      <w:r w:rsidRPr="00205958">
        <w:rPr>
          <w:sz w:val="24"/>
          <w:szCs w:val="24"/>
        </w:rPr>
        <w:t>Планирование проекта. Иерархическая структура работ. Эффект и эффективность реализации проекта. Управление проектными рисками. Формир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вание финансовых ресурсов проекта.</w:t>
      </w:r>
      <w:r w:rsidRPr="00205958">
        <w:rPr>
          <w:rFonts w:eastAsia="Petersburg-Regular"/>
          <w:sz w:val="24"/>
          <w:szCs w:val="24"/>
        </w:rPr>
        <w:t xml:space="preserve"> </w:t>
      </w:r>
    </w:p>
    <w:p w:rsidR="00554369" w:rsidRPr="00205958" w:rsidRDefault="00554369" w:rsidP="00554369">
      <w:pPr>
        <w:spacing w:line="360" w:lineRule="auto"/>
        <w:ind w:firstLine="709"/>
        <w:rPr>
          <w:sz w:val="24"/>
          <w:szCs w:val="24"/>
        </w:rPr>
      </w:pPr>
      <w:r w:rsidRPr="00205958">
        <w:rPr>
          <w:i/>
          <w:sz w:val="24"/>
          <w:szCs w:val="24"/>
        </w:rPr>
        <w:t xml:space="preserve">Управление реализацией проекта. </w:t>
      </w:r>
      <w:r w:rsidRPr="00205958">
        <w:rPr>
          <w:sz w:val="24"/>
          <w:szCs w:val="24"/>
        </w:rPr>
        <w:t>Управление коммуникациями проекта. Контроль реализации проекта. Управление изменениями.</w:t>
      </w:r>
      <w:r w:rsidRPr="00205958">
        <w:rPr>
          <w:rFonts w:eastAsia="Times New Roman"/>
          <w:i/>
          <w:sz w:val="24"/>
          <w:szCs w:val="24"/>
        </w:rPr>
        <w:t xml:space="preserve"> </w:t>
      </w:r>
      <w:r w:rsidRPr="00205958">
        <w:rPr>
          <w:sz w:val="24"/>
          <w:szCs w:val="24"/>
        </w:rPr>
        <w:t>Управление качеством проекта. Логистика проекта и управление контрактами. Закрытие проекта. Основные процедуры.</w:t>
      </w:r>
    </w:p>
    <w:p w:rsidR="00AB4D79" w:rsidRPr="00205958" w:rsidRDefault="00AB4D79" w:rsidP="00AB4D79">
      <w:pPr>
        <w:spacing w:line="360" w:lineRule="auto"/>
        <w:rPr>
          <w:b/>
          <w:bCs/>
          <w:sz w:val="24"/>
          <w:szCs w:val="24"/>
        </w:rPr>
      </w:pPr>
      <w:r w:rsidRPr="00205958">
        <w:rPr>
          <w:b/>
          <w:bCs/>
          <w:sz w:val="24"/>
          <w:szCs w:val="24"/>
        </w:rPr>
        <w:br w:type="page"/>
      </w:r>
    </w:p>
    <w:p w:rsidR="00AB4D79" w:rsidRPr="00205958" w:rsidRDefault="0024201C" w:rsidP="00AB4D79">
      <w:pPr>
        <w:pStyle w:val="2"/>
        <w:spacing w:before="120" w:after="240"/>
      </w:pPr>
      <w:bookmarkStart w:id="2" w:name="_Toc20606930"/>
      <w:r w:rsidRPr="00205958">
        <w:lastRenderedPageBreak/>
        <w:t>Методы математической обработки медико-биологических данных – Б</w:t>
      </w:r>
      <w:proofErr w:type="gramStart"/>
      <w:r w:rsidRPr="00205958">
        <w:t>1</w:t>
      </w:r>
      <w:proofErr w:type="gramEnd"/>
      <w:r w:rsidRPr="00205958">
        <w:t>.О.03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D806C6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B4D79" w:rsidRPr="00205958" w:rsidRDefault="00D806C6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144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AB4D79" w:rsidRPr="00205958" w:rsidRDefault="00D806C6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32 ч</w:t>
            </w:r>
          </w:p>
        </w:tc>
        <w:tc>
          <w:tcPr>
            <w:tcW w:w="1168" w:type="pct"/>
            <w:vAlign w:val="center"/>
          </w:tcPr>
          <w:p w:rsidR="00AB4D79" w:rsidRPr="00205958" w:rsidRDefault="00D806C6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AB4D79" w:rsidRPr="00205958" w:rsidRDefault="00D806C6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B4D79" w:rsidRPr="00205958" w:rsidRDefault="00D806C6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6</w:t>
            </w:r>
            <w:r w:rsidR="00AB4D79" w:rsidRPr="00205958">
              <w:rPr>
                <w:b/>
                <w:sz w:val="20"/>
                <w:szCs w:val="20"/>
              </w:rPr>
              <w:t>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D806C6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AB4D79" w:rsidRPr="00205958" w:rsidRDefault="00D806C6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36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</w:tbl>
    <w:p w:rsidR="00DC4BB2" w:rsidRPr="00205958" w:rsidRDefault="00DC4BB2" w:rsidP="00DC4BB2">
      <w:pPr>
        <w:spacing w:before="240" w:line="360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изучение математических методов и алгоритмов обработки би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медицинских сигналов и данных, применяемых при создании биотехнических и медици</w:t>
      </w:r>
      <w:r w:rsidRPr="00205958">
        <w:rPr>
          <w:sz w:val="24"/>
          <w:szCs w:val="24"/>
        </w:rPr>
        <w:t>н</w:t>
      </w:r>
      <w:r w:rsidRPr="00205958">
        <w:rPr>
          <w:sz w:val="24"/>
          <w:szCs w:val="24"/>
        </w:rPr>
        <w:t>ских систем</w:t>
      </w:r>
    </w:p>
    <w:p w:rsidR="00DC4BB2" w:rsidRPr="00205958" w:rsidRDefault="00DC4BB2" w:rsidP="00DC4BB2">
      <w:pPr>
        <w:spacing w:before="240" w:line="360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DC4BB2" w:rsidRPr="00205958" w:rsidRDefault="00DC4BB2" w:rsidP="00DC4BB2">
      <w:pPr>
        <w:spacing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</w:rPr>
        <w:t>Применение методов прикладной статистики и нейронных сетей для обработки м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дико-биологических данных. Способы представления медико-биологической информации. Статистическая проверка гипотез: параметрические и непараметрические критерии. Иссл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дование зависимостей: корреляционный анализ, корреляционные поля и корреляционные таблицы, ковариация, коэффициент линейной корреляции Пирсона, средняя ошибка коэ</w:t>
      </w:r>
      <w:r w:rsidRPr="00205958">
        <w:rPr>
          <w:sz w:val="24"/>
          <w:szCs w:val="24"/>
        </w:rPr>
        <w:t>ф</w:t>
      </w:r>
      <w:r w:rsidRPr="00205958">
        <w:rPr>
          <w:sz w:val="24"/>
          <w:szCs w:val="24"/>
        </w:rPr>
        <w:t xml:space="preserve">фициента корреляции, ранговая корреляция по </w:t>
      </w:r>
      <w:proofErr w:type="spellStart"/>
      <w:r w:rsidRPr="00205958">
        <w:rPr>
          <w:sz w:val="24"/>
          <w:szCs w:val="24"/>
        </w:rPr>
        <w:t>Спирмену</w:t>
      </w:r>
      <w:proofErr w:type="spellEnd"/>
      <w:r w:rsidRPr="00205958">
        <w:rPr>
          <w:sz w:val="24"/>
          <w:szCs w:val="24"/>
        </w:rPr>
        <w:t>; дисперсионный анализ: ме</w:t>
      </w:r>
      <w:r w:rsidRPr="00205958">
        <w:rPr>
          <w:sz w:val="24"/>
          <w:szCs w:val="24"/>
        </w:rPr>
        <w:t>ж</w:t>
      </w:r>
      <w:r w:rsidRPr="00205958">
        <w:rPr>
          <w:sz w:val="24"/>
          <w:szCs w:val="24"/>
        </w:rPr>
        <w:t>групповая и внутригрупповая дисперсия. Регрессионный анализ: парная регрессия на осн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ве метода наименьших квадратов. Интерполяция зависимостей: интерполяция канонич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ским полиномом, интерполяционный полином Лагранжа, интерполяционный полином Ньютона, интерполяция сплайнами. Нейронные сети: математическая модель нейрона, функции активации, сети с прямой передачей сигнала, персептрон, многослойный персе</w:t>
      </w:r>
      <w:r w:rsidRPr="00205958">
        <w:rPr>
          <w:sz w:val="24"/>
          <w:szCs w:val="24"/>
        </w:rPr>
        <w:t>п</w:t>
      </w:r>
      <w:r w:rsidRPr="00205958">
        <w:rPr>
          <w:sz w:val="24"/>
          <w:szCs w:val="24"/>
        </w:rPr>
        <w:t>трон, обучение многослойного персептрона, применение нейронных сетей.</w:t>
      </w:r>
    </w:p>
    <w:p w:rsidR="00DC4BB2" w:rsidRPr="00205958" w:rsidRDefault="00DC4BB2" w:rsidP="00DC4BB2">
      <w:pPr>
        <w:spacing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</w:rPr>
        <w:t>Математические методы анализа и обработки биомедицинских сигналов. Особенн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сти спектрального анализа дискретных сигналов на ограниченном интервале времени. Применение оконных функций. Спектральный анализ случайных процессов: непараметр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ческие и параметрические методы, применение спектрального метода для обработки сигн</w:t>
      </w:r>
      <w:r w:rsidRPr="00205958">
        <w:rPr>
          <w:sz w:val="24"/>
          <w:szCs w:val="24"/>
        </w:rPr>
        <w:t>а</w:t>
      </w:r>
      <w:r w:rsidRPr="00205958">
        <w:rPr>
          <w:sz w:val="24"/>
          <w:szCs w:val="24"/>
        </w:rPr>
        <w:t>лов ЭКГ и ЭЭГ. Корреляционный анализ сигналов ЭЭГ: применение АКФ, ВКФ и взаимн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 xml:space="preserve">го спектра для анализа сигналов ЭЭГ. </w:t>
      </w:r>
      <w:proofErr w:type="spellStart"/>
      <w:r w:rsidRPr="00205958">
        <w:rPr>
          <w:sz w:val="24"/>
          <w:szCs w:val="24"/>
        </w:rPr>
        <w:t>Вейвлет</w:t>
      </w:r>
      <w:proofErr w:type="spellEnd"/>
      <w:r w:rsidRPr="00205958">
        <w:rPr>
          <w:sz w:val="24"/>
          <w:szCs w:val="24"/>
        </w:rPr>
        <w:t xml:space="preserve">-анализ: </w:t>
      </w:r>
      <w:proofErr w:type="gramStart"/>
      <w:r w:rsidRPr="00205958">
        <w:rPr>
          <w:sz w:val="24"/>
          <w:szCs w:val="24"/>
        </w:rPr>
        <w:t>непрерывный</w:t>
      </w:r>
      <w:proofErr w:type="gramEnd"/>
      <w:r w:rsidRPr="00205958">
        <w:rPr>
          <w:sz w:val="24"/>
          <w:szCs w:val="24"/>
        </w:rPr>
        <w:t xml:space="preserve"> </w:t>
      </w:r>
      <w:proofErr w:type="spellStart"/>
      <w:r w:rsidRPr="00205958">
        <w:rPr>
          <w:sz w:val="24"/>
          <w:szCs w:val="24"/>
        </w:rPr>
        <w:t>вейвлет</w:t>
      </w:r>
      <w:proofErr w:type="spellEnd"/>
      <w:r w:rsidRPr="00205958">
        <w:rPr>
          <w:sz w:val="24"/>
          <w:szCs w:val="24"/>
        </w:rPr>
        <w:t>-анализ; пр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 xml:space="preserve">менение </w:t>
      </w:r>
      <w:proofErr w:type="spellStart"/>
      <w:r w:rsidRPr="00205958">
        <w:rPr>
          <w:sz w:val="24"/>
          <w:szCs w:val="24"/>
        </w:rPr>
        <w:t>вейвлет</w:t>
      </w:r>
      <w:proofErr w:type="spellEnd"/>
      <w:r w:rsidRPr="00205958">
        <w:rPr>
          <w:sz w:val="24"/>
          <w:szCs w:val="24"/>
        </w:rPr>
        <w:t>-анализа для обработки биомедицинских сигналов.</w:t>
      </w:r>
    </w:p>
    <w:p w:rsidR="00DC4BB2" w:rsidRPr="00205958" w:rsidRDefault="00DC4BB2" w:rsidP="00DC4BB2">
      <w:pPr>
        <w:spacing w:line="360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</w:rPr>
        <w:t>Методы цифровой обработки изображений. Биомедицинские изображения: оптич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ские, радиологические, ультразвуковые. Цифровая обработка изображений. Сжатие изо</w:t>
      </w:r>
      <w:r w:rsidRPr="00205958">
        <w:rPr>
          <w:sz w:val="24"/>
          <w:szCs w:val="24"/>
        </w:rPr>
        <w:t>б</w:t>
      </w:r>
      <w:r w:rsidRPr="00205958">
        <w:rPr>
          <w:sz w:val="24"/>
          <w:szCs w:val="24"/>
        </w:rPr>
        <w:t>ражений. Линейная фильтрация изображений. Нелинейная обработка изображений.</w:t>
      </w:r>
    </w:p>
    <w:p w:rsidR="00AB4D79" w:rsidRPr="00205958" w:rsidRDefault="00AB4D79" w:rsidP="00AB4D79">
      <w:pPr>
        <w:spacing w:line="360" w:lineRule="auto"/>
        <w:rPr>
          <w:b/>
          <w:bCs/>
          <w:sz w:val="24"/>
          <w:szCs w:val="24"/>
        </w:rPr>
      </w:pPr>
      <w:r w:rsidRPr="00205958">
        <w:rPr>
          <w:b/>
          <w:bCs/>
          <w:sz w:val="24"/>
          <w:szCs w:val="24"/>
        </w:rPr>
        <w:br w:type="page"/>
      </w:r>
    </w:p>
    <w:p w:rsidR="00003AF7" w:rsidRPr="00003AF7" w:rsidRDefault="00003AF7" w:rsidP="00003AF7">
      <w:pPr>
        <w:pStyle w:val="2"/>
        <w:spacing w:before="120" w:after="240"/>
        <w:rPr>
          <w:lang w:val="en-US"/>
        </w:rPr>
      </w:pPr>
      <w:r w:rsidRPr="007B7E69">
        <w:lastRenderedPageBreak/>
        <w:t xml:space="preserve">Теория принятия решений </w:t>
      </w:r>
      <w:r>
        <w:t>– Б1.О.0</w:t>
      </w:r>
      <w:r>
        <w:rPr>
          <w:lang w:val="en-US"/>
        </w:rPr>
        <w:t>4</w:t>
      </w:r>
      <w:bookmarkStart w:id="3" w:name="_GoBack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003AF7" w:rsidRPr="005E0451" w:rsidTr="00FB202B">
        <w:trPr>
          <w:trHeight w:val="340"/>
        </w:trPr>
        <w:tc>
          <w:tcPr>
            <w:tcW w:w="2803" w:type="pct"/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003AF7" w:rsidRPr="00AB4D79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  <w:tr w:rsidR="00003AF7" w:rsidRPr="005E0451" w:rsidTr="00FB202B">
        <w:trPr>
          <w:trHeight w:val="340"/>
        </w:trPr>
        <w:tc>
          <w:tcPr>
            <w:tcW w:w="2803" w:type="pct"/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003AF7" w:rsidRDefault="00003AF7" w:rsidP="00FB202B">
            <w:pPr>
              <w:spacing w:line="240" w:lineRule="auto"/>
              <w:jc w:val="left"/>
            </w:pPr>
            <w:r>
              <w:rPr>
                <w:b/>
                <w:sz w:val="20"/>
                <w:szCs w:val="20"/>
              </w:rPr>
              <w:t>72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  <w:tr w:rsidR="00003AF7" w:rsidRPr="005E0451" w:rsidTr="00FB202B">
        <w:trPr>
          <w:trHeight w:val="340"/>
        </w:trPr>
        <w:tc>
          <w:tcPr>
            <w:tcW w:w="2803" w:type="pct"/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003AF7" w:rsidRDefault="00003AF7" w:rsidP="00FB202B">
            <w:pPr>
              <w:spacing w:line="240" w:lineRule="auto"/>
              <w:jc w:val="left"/>
            </w:pPr>
            <w:r>
              <w:rPr>
                <w:b/>
                <w:sz w:val="20"/>
                <w:szCs w:val="20"/>
                <w:lang w:val="en-US"/>
              </w:rPr>
              <w:t>32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1B9F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  <w:tr w:rsidR="00003AF7" w:rsidRPr="005E0451" w:rsidTr="00FB202B">
        <w:trPr>
          <w:trHeight w:val="340"/>
        </w:trPr>
        <w:tc>
          <w:tcPr>
            <w:tcW w:w="2803" w:type="pct"/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003AF7" w:rsidRPr="00844013" w:rsidRDefault="00003AF7" w:rsidP="00FB202B">
            <w:pPr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–</w:t>
            </w:r>
          </w:p>
        </w:tc>
        <w:tc>
          <w:tcPr>
            <w:tcW w:w="1168" w:type="pct"/>
            <w:vAlign w:val="center"/>
          </w:tcPr>
          <w:p w:rsidR="00003AF7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003AF7" w:rsidRPr="005E0451" w:rsidTr="00FB202B">
        <w:trPr>
          <w:trHeight w:val="340"/>
        </w:trPr>
        <w:tc>
          <w:tcPr>
            <w:tcW w:w="2803" w:type="pct"/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003AF7" w:rsidRDefault="00003AF7" w:rsidP="00FB202B">
            <w:pPr>
              <w:spacing w:line="240" w:lineRule="auto"/>
              <w:jc w:val="left"/>
            </w:pPr>
            <w:r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003AF7" w:rsidRPr="005E0451" w:rsidTr="00FB202B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003AF7" w:rsidRDefault="00003AF7" w:rsidP="00FB202B">
            <w:pPr>
              <w:spacing w:line="240" w:lineRule="auto"/>
              <w:jc w:val="left"/>
            </w:pPr>
            <w:r>
              <w:rPr>
                <w:b/>
                <w:sz w:val="20"/>
                <w:szCs w:val="20"/>
              </w:rPr>
              <w:t>40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  <w:tr w:rsidR="00003AF7" w:rsidRPr="005E0451" w:rsidTr="00FB202B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003AF7" w:rsidRDefault="00003AF7" w:rsidP="00FB202B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003AF7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003AF7" w:rsidRPr="005E0451" w:rsidTr="00FB202B">
        <w:trPr>
          <w:trHeight w:val="340"/>
        </w:trPr>
        <w:tc>
          <w:tcPr>
            <w:tcW w:w="2803" w:type="pct"/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  <w:vAlign w:val="center"/>
          </w:tcPr>
          <w:p w:rsidR="00003AF7" w:rsidRDefault="00003AF7" w:rsidP="00FB202B">
            <w:pPr>
              <w:spacing w:line="240" w:lineRule="auto"/>
              <w:jc w:val="left"/>
            </w:pPr>
            <w:r>
              <w:rPr>
                <w:b/>
                <w:sz w:val="20"/>
                <w:szCs w:val="20"/>
              </w:rPr>
              <w:t>0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003AF7" w:rsidRPr="005E0451" w:rsidRDefault="00003AF7" w:rsidP="00FB202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</w:tbl>
    <w:p w:rsidR="00003AF7" w:rsidRPr="00CA5729" w:rsidRDefault="00003AF7" w:rsidP="00003AF7">
      <w:pPr>
        <w:spacing w:before="240" w:line="360" w:lineRule="auto"/>
        <w:ind w:firstLine="709"/>
        <w:rPr>
          <w:sz w:val="24"/>
          <w:szCs w:val="24"/>
        </w:rPr>
      </w:pPr>
      <w:r w:rsidRPr="00CA5729">
        <w:rPr>
          <w:sz w:val="24"/>
          <w:szCs w:val="24"/>
          <w:u w:val="single"/>
        </w:rPr>
        <w:t>Цель дисциплины:</w:t>
      </w:r>
      <w:r w:rsidRPr="00844013">
        <w:rPr>
          <w:sz w:val="24"/>
          <w:szCs w:val="24"/>
        </w:rPr>
        <w:t xml:space="preserve"> формирование у обучающихся способности осуществлять крит</w:t>
      </w:r>
      <w:r w:rsidRPr="00844013">
        <w:rPr>
          <w:sz w:val="24"/>
          <w:szCs w:val="24"/>
        </w:rPr>
        <w:t>и</w:t>
      </w:r>
      <w:r w:rsidRPr="00844013">
        <w:rPr>
          <w:sz w:val="24"/>
          <w:szCs w:val="24"/>
        </w:rPr>
        <w:t>ческий анализ проблемных ситуаций на основе системного подхода, вырабатывать страт</w:t>
      </w:r>
      <w:r w:rsidRPr="00844013">
        <w:rPr>
          <w:sz w:val="24"/>
          <w:szCs w:val="24"/>
        </w:rPr>
        <w:t>е</w:t>
      </w:r>
      <w:r w:rsidRPr="00844013">
        <w:rPr>
          <w:sz w:val="24"/>
          <w:szCs w:val="24"/>
        </w:rPr>
        <w:t>гию действий, выработка умения формулировать критерии принятия решений,</w:t>
      </w:r>
      <w:r w:rsidRPr="00844013">
        <w:rPr>
          <w:bCs/>
          <w:sz w:val="24"/>
          <w:szCs w:val="24"/>
        </w:rPr>
        <w:t xml:space="preserve"> вырабат</w:t>
      </w:r>
      <w:r w:rsidRPr="00844013">
        <w:rPr>
          <w:bCs/>
          <w:sz w:val="24"/>
          <w:szCs w:val="24"/>
        </w:rPr>
        <w:t>ы</w:t>
      </w:r>
      <w:r w:rsidRPr="00844013">
        <w:rPr>
          <w:bCs/>
          <w:sz w:val="24"/>
          <w:szCs w:val="24"/>
        </w:rPr>
        <w:t>вать стратегию действия</w:t>
      </w:r>
      <w:r w:rsidRPr="00844013">
        <w:rPr>
          <w:sz w:val="24"/>
          <w:szCs w:val="24"/>
        </w:rPr>
        <w:t>.</w:t>
      </w:r>
    </w:p>
    <w:p w:rsidR="00003AF7" w:rsidRDefault="00003AF7" w:rsidP="00003AF7">
      <w:pPr>
        <w:spacing w:before="120" w:after="120" w:line="360" w:lineRule="auto"/>
        <w:ind w:firstLine="708"/>
        <w:rPr>
          <w:sz w:val="24"/>
          <w:szCs w:val="24"/>
          <w:lang w:val="en-US"/>
        </w:rPr>
      </w:pPr>
      <w:r w:rsidRPr="00CA5729">
        <w:rPr>
          <w:sz w:val="24"/>
          <w:szCs w:val="24"/>
          <w:u w:val="single"/>
        </w:rPr>
        <w:t>Основные разделы дисциплины</w:t>
      </w:r>
      <w:r>
        <w:rPr>
          <w:sz w:val="24"/>
          <w:szCs w:val="24"/>
          <w:u w:val="single"/>
        </w:rPr>
        <w:t>.</w:t>
      </w:r>
      <w:r w:rsidRPr="00073461">
        <w:rPr>
          <w:sz w:val="24"/>
          <w:szCs w:val="24"/>
        </w:rPr>
        <w:t xml:space="preserve"> </w:t>
      </w:r>
    </w:p>
    <w:p w:rsidR="00003AF7" w:rsidRPr="00844013" w:rsidRDefault="00003AF7" w:rsidP="00003AF7">
      <w:pPr>
        <w:spacing w:before="120" w:after="120" w:line="360" w:lineRule="auto"/>
        <w:ind w:firstLine="708"/>
        <w:rPr>
          <w:sz w:val="24"/>
          <w:szCs w:val="24"/>
        </w:rPr>
      </w:pPr>
      <w:r w:rsidRPr="00844013">
        <w:rPr>
          <w:sz w:val="24"/>
          <w:szCs w:val="24"/>
        </w:rPr>
        <w:t>Основные понятия теории принятия решений (ТПР): принятие решений, процесс принятия решений, формулировка задачи принятия р</w:t>
      </w:r>
      <w:r w:rsidRPr="00844013">
        <w:rPr>
          <w:sz w:val="24"/>
          <w:szCs w:val="24"/>
        </w:rPr>
        <w:t>е</w:t>
      </w:r>
      <w:r w:rsidRPr="00844013">
        <w:rPr>
          <w:sz w:val="24"/>
          <w:szCs w:val="24"/>
        </w:rPr>
        <w:t>шений, условия принятия решений, формализация цели, критерии. Хорошо и плохо формализованные задачи принятия реш</w:t>
      </w:r>
      <w:r w:rsidRPr="00844013">
        <w:rPr>
          <w:sz w:val="24"/>
          <w:szCs w:val="24"/>
        </w:rPr>
        <w:t>е</w:t>
      </w:r>
      <w:r w:rsidRPr="00844013">
        <w:rPr>
          <w:sz w:val="24"/>
          <w:szCs w:val="24"/>
        </w:rPr>
        <w:t>ний. Особенности управленческих решений (стратегических, такт</w:t>
      </w:r>
      <w:r w:rsidRPr="00844013">
        <w:rPr>
          <w:sz w:val="24"/>
          <w:szCs w:val="24"/>
        </w:rPr>
        <w:t>и</w:t>
      </w:r>
      <w:r w:rsidRPr="00844013">
        <w:rPr>
          <w:sz w:val="24"/>
          <w:szCs w:val="24"/>
        </w:rPr>
        <w:t>ческих, оперативных). Системный анализ как методология изучения и решения проблем. Понятие системы, сист</w:t>
      </w:r>
      <w:r w:rsidRPr="00844013">
        <w:rPr>
          <w:sz w:val="24"/>
          <w:szCs w:val="24"/>
        </w:rPr>
        <w:t>е</w:t>
      </w:r>
      <w:r w:rsidRPr="00844013">
        <w:rPr>
          <w:sz w:val="24"/>
          <w:szCs w:val="24"/>
        </w:rPr>
        <w:t xml:space="preserve">мы принятия и поддержки принятия решений. </w:t>
      </w:r>
    </w:p>
    <w:p w:rsidR="00003AF7" w:rsidRDefault="00003AF7" w:rsidP="00003AF7">
      <w:pPr>
        <w:spacing w:before="240" w:line="360" w:lineRule="auto"/>
        <w:ind w:firstLine="708"/>
        <w:rPr>
          <w:sz w:val="24"/>
          <w:szCs w:val="24"/>
        </w:rPr>
      </w:pPr>
      <w:r w:rsidRPr="00844013">
        <w:rPr>
          <w:sz w:val="24"/>
          <w:szCs w:val="24"/>
        </w:rPr>
        <w:t>Методы ТПР. Строгие и приближенные методы принятия (поиска) решений. Поиск оптимального и удовлетворительного (допустимого) решений. Эвристические методы п</w:t>
      </w:r>
      <w:r w:rsidRPr="00844013">
        <w:rPr>
          <w:sz w:val="24"/>
          <w:szCs w:val="24"/>
        </w:rPr>
        <w:t>о</w:t>
      </w:r>
      <w:r w:rsidRPr="00844013">
        <w:rPr>
          <w:sz w:val="24"/>
          <w:szCs w:val="24"/>
        </w:rPr>
        <w:t>иска решения. Поиск решения в конфликтных ситуациях на основе теоретико-игровых м</w:t>
      </w:r>
      <w:r w:rsidRPr="00844013">
        <w:rPr>
          <w:sz w:val="24"/>
          <w:szCs w:val="24"/>
        </w:rPr>
        <w:t>о</w:t>
      </w:r>
      <w:r w:rsidRPr="00844013">
        <w:rPr>
          <w:sz w:val="24"/>
          <w:szCs w:val="24"/>
        </w:rPr>
        <w:t>делей. Многокритериальные задачи принятия решений. Рациональное и иррациональное поведение лица, принимающего решения (ЛПР): теория ожидаемой и субъективной ожид</w:t>
      </w:r>
      <w:r w:rsidRPr="00844013">
        <w:rPr>
          <w:sz w:val="24"/>
          <w:szCs w:val="24"/>
        </w:rPr>
        <w:t>а</w:t>
      </w:r>
      <w:r w:rsidRPr="00844013">
        <w:rPr>
          <w:sz w:val="24"/>
          <w:szCs w:val="24"/>
        </w:rPr>
        <w:t xml:space="preserve">емой полезности. </w:t>
      </w:r>
      <w:proofErr w:type="gramStart"/>
      <w:r w:rsidRPr="00844013">
        <w:rPr>
          <w:sz w:val="24"/>
          <w:szCs w:val="24"/>
        </w:rPr>
        <w:t>Методы коллективного принятия решений в больших и малых группах).</w:t>
      </w:r>
      <w:proofErr w:type="gramEnd"/>
      <w:r w:rsidRPr="00844013">
        <w:rPr>
          <w:sz w:val="24"/>
          <w:szCs w:val="24"/>
        </w:rPr>
        <w:t xml:space="preserve"> Интеллектуальные системы принятия и поддержки принятия решений.</w:t>
      </w:r>
    </w:p>
    <w:p w:rsidR="00003AF7" w:rsidRDefault="00003AF7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4D79" w:rsidRPr="00205958" w:rsidRDefault="0073100A" w:rsidP="0014716B">
      <w:pPr>
        <w:pStyle w:val="2"/>
        <w:spacing w:after="120"/>
      </w:pPr>
      <w:bookmarkStart w:id="4" w:name="_Toc20606932"/>
      <w:r w:rsidRPr="00205958">
        <w:lastRenderedPageBreak/>
        <w:t>Медицинские приборы и системы – Б</w:t>
      </w:r>
      <w:proofErr w:type="gramStart"/>
      <w:r w:rsidRPr="00205958">
        <w:t>1</w:t>
      </w:r>
      <w:proofErr w:type="gramEnd"/>
      <w:r w:rsidRPr="00205958">
        <w:t>.О.05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73100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5, 2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</w:t>
            </w:r>
            <w:r w:rsidR="0073100A" w:rsidRPr="00205958">
              <w:rPr>
                <w:b/>
                <w:sz w:val="20"/>
                <w:szCs w:val="20"/>
              </w:rPr>
              <w:t>, 2</w:t>
            </w:r>
            <w:r w:rsidRPr="00205958">
              <w:rPr>
                <w:b/>
                <w:sz w:val="20"/>
                <w:szCs w:val="20"/>
              </w:rPr>
              <w:t xml:space="preserve"> семестр</w:t>
            </w:r>
            <w:r w:rsidR="0073100A" w:rsidRPr="00205958">
              <w:rPr>
                <w:b/>
                <w:sz w:val="20"/>
                <w:szCs w:val="20"/>
              </w:rPr>
              <w:t>ы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B4D79" w:rsidRPr="00205958" w:rsidRDefault="0073100A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180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  <w:r w:rsidRPr="00205958">
              <w:rPr>
                <w:b/>
                <w:sz w:val="20"/>
                <w:szCs w:val="20"/>
              </w:rPr>
              <w:t>, 72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73100A" w:rsidRPr="00205958" w:rsidRDefault="0073100A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32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73100A" w:rsidRPr="00205958" w:rsidTr="00AB4D79">
        <w:trPr>
          <w:trHeight w:val="340"/>
        </w:trPr>
        <w:tc>
          <w:tcPr>
            <w:tcW w:w="2803" w:type="pct"/>
            <w:vAlign w:val="center"/>
          </w:tcPr>
          <w:p w:rsidR="0073100A" w:rsidRPr="00205958" w:rsidRDefault="0073100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73100A" w:rsidRPr="00205958" w:rsidRDefault="0073100A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32 ч</w:t>
            </w:r>
          </w:p>
        </w:tc>
        <w:tc>
          <w:tcPr>
            <w:tcW w:w="1168" w:type="pct"/>
            <w:vAlign w:val="center"/>
          </w:tcPr>
          <w:p w:rsidR="0073100A" w:rsidRPr="00205958" w:rsidRDefault="0073100A" w:rsidP="00DA449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73100A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73100A" w:rsidRPr="00205958" w:rsidRDefault="0073100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73100A" w:rsidRPr="00205958" w:rsidRDefault="0073100A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80 ч, 40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73100A" w:rsidRPr="00205958" w:rsidRDefault="0073100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73100A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73100A" w:rsidRPr="00205958" w:rsidRDefault="0073100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73100A" w:rsidRPr="00205958" w:rsidRDefault="0073100A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32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73100A" w:rsidRPr="00205958" w:rsidRDefault="0073100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  <w:tr w:rsidR="0073100A" w:rsidRPr="00205958" w:rsidTr="00AB4D79">
        <w:trPr>
          <w:trHeight w:val="340"/>
        </w:trPr>
        <w:tc>
          <w:tcPr>
            <w:tcW w:w="2803" w:type="pct"/>
            <w:vAlign w:val="center"/>
          </w:tcPr>
          <w:p w:rsidR="0073100A" w:rsidRPr="00205958" w:rsidRDefault="0073100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73100A" w:rsidRPr="00205958" w:rsidRDefault="0073100A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1168" w:type="pct"/>
            <w:vAlign w:val="center"/>
          </w:tcPr>
          <w:p w:rsidR="0073100A" w:rsidRPr="00205958" w:rsidRDefault="0073100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</w:tbl>
    <w:p w:rsidR="00B02D23" w:rsidRPr="00205958" w:rsidRDefault="00B02D23" w:rsidP="00B02D23">
      <w:pPr>
        <w:spacing w:before="240" w:after="120" w:line="360" w:lineRule="auto"/>
        <w:ind w:firstLine="708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изучение принципов работы основных видов медицинских пр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боров, их основных технических характеристик и особенностей эксплуатации.</w:t>
      </w:r>
    </w:p>
    <w:p w:rsidR="00B02D23" w:rsidRPr="00205958" w:rsidRDefault="00B02D23" w:rsidP="00B02D23">
      <w:pPr>
        <w:spacing w:before="120" w:line="360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B02D23" w:rsidRPr="00205958" w:rsidRDefault="00B02D23" w:rsidP="00B02D23">
      <w:pPr>
        <w:spacing w:line="360" w:lineRule="auto"/>
        <w:ind w:firstLine="708"/>
        <w:rPr>
          <w:sz w:val="24"/>
          <w:szCs w:val="24"/>
        </w:rPr>
      </w:pPr>
      <w:proofErr w:type="spellStart"/>
      <w:r w:rsidRPr="00205958">
        <w:rPr>
          <w:sz w:val="24"/>
          <w:szCs w:val="24"/>
        </w:rPr>
        <w:t>Внутрилабораторный</w:t>
      </w:r>
      <w:proofErr w:type="spellEnd"/>
      <w:r w:rsidRPr="00205958">
        <w:rPr>
          <w:sz w:val="24"/>
          <w:szCs w:val="24"/>
        </w:rPr>
        <w:t>, межлабораторный и внешний контроль качества лаборато</w:t>
      </w:r>
      <w:r w:rsidRPr="00205958">
        <w:rPr>
          <w:sz w:val="24"/>
          <w:szCs w:val="24"/>
        </w:rPr>
        <w:t>р</w:t>
      </w:r>
      <w:r w:rsidRPr="00205958">
        <w:rPr>
          <w:sz w:val="24"/>
          <w:szCs w:val="24"/>
        </w:rPr>
        <w:t>ных измерений. Гематологические анализаторы: кондуктометрические, оптические. Анал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 xml:space="preserve">заторы агрегации тромбоцитов. </w:t>
      </w:r>
      <w:proofErr w:type="spellStart"/>
      <w:r w:rsidRPr="00205958">
        <w:rPr>
          <w:sz w:val="24"/>
          <w:szCs w:val="24"/>
        </w:rPr>
        <w:t>Коагулометры</w:t>
      </w:r>
      <w:proofErr w:type="spellEnd"/>
      <w:r w:rsidRPr="00205958">
        <w:rPr>
          <w:sz w:val="24"/>
          <w:szCs w:val="24"/>
        </w:rPr>
        <w:t xml:space="preserve">. </w:t>
      </w:r>
      <w:proofErr w:type="spellStart"/>
      <w:r w:rsidRPr="00205958">
        <w:rPr>
          <w:sz w:val="24"/>
          <w:szCs w:val="24"/>
        </w:rPr>
        <w:t>Тромбоэластографы</w:t>
      </w:r>
      <w:proofErr w:type="spellEnd"/>
      <w:r w:rsidRPr="00205958">
        <w:rPr>
          <w:sz w:val="24"/>
          <w:szCs w:val="24"/>
        </w:rPr>
        <w:t>. Анализаторы скорости оседания эритроцитов. Анализаторы мочи. Биохимические анализаторы. Иммунохимич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ские и иммуноферментные анализаторы.</w:t>
      </w:r>
    </w:p>
    <w:p w:rsidR="00B02D23" w:rsidRPr="00205958" w:rsidRDefault="00B02D23" w:rsidP="00B02D23">
      <w:pPr>
        <w:spacing w:line="360" w:lineRule="auto"/>
        <w:ind w:firstLine="708"/>
        <w:rPr>
          <w:sz w:val="24"/>
          <w:szCs w:val="24"/>
        </w:rPr>
      </w:pPr>
      <w:r w:rsidRPr="00205958">
        <w:rPr>
          <w:sz w:val="24"/>
          <w:szCs w:val="24"/>
        </w:rPr>
        <w:t>Основные акустические величины. Уравнения гидроакустики: уравнение Эйлера, уравнение непрерывности, уравнение состояния. Линеаризация уравнений гидроакустики.  Потенциал скорости. Волновые уравнения для акустических величин. Начальные и грани</w:t>
      </w:r>
      <w:r w:rsidRPr="00205958">
        <w:rPr>
          <w:sz w:val="24"/>
          <w:szCs w:val="24"/>
        </w:rPr>
        <w:t>ч</w:t>
      </w:r>
      <w:r w:rsidRPr="00205958">
        <w:rPr>
          <w:sz w:val="24"/>
          <w:szCs w:val="24"/>
        </w:rPr>
        <w:t>ные условия в гидроакустике. Гармонические акустические волны; плоские, цилиндрич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ские, сферические. Акустический импеданс. Закон сохранения акустической энергии. Р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шение волновых уравнений для гармонических акустических волн при наличии абсолютно жестких и абсолютно мягких границ. Нормальное и наклонное падение УЗ волн на границу раздела (</w:t>
      </w:r>
      <w:proofErr w:type="spellStart"/>
      <w:r w:rsidRPr="00205958">
        <w:rPr>
          <w:sz w:val="24"/>
          <w:szCs w:val="24"/>
        </w:rPr>
        <w:t>полубесконечный</w:t>
      </w:r>
      <w:proofErr w:type="spellEnd"/>
      <w:r w:rsidRPr="00205958">
        <w:rPr>
          <w:sz w:val="24"/>
          <w:szCs w:val="24"/>
        </w:rPr>
        <w:t xml:space="preserve"> слой) двух акустически разнородных сред</w:t>
      </w:r>
      <w:proofErr w:type="gramStart"/>
      <w:r w:rsidRPr="00205958">
        <w:rPr>
          <w:sz w:val="24"/>
          <w:szCs w:val="24"/>
        </w:rPr>
        <w:t xml:space="preserve"> .</w:t>
      </w:r>
      <w:proofErr w:type="gramEnd"/>
      <w:r w:rsidRPr="00205958">
        <w:rPr>
          <w:sz w:val="24"/>
          <w:szCs w:val="24"/>
        </w:rPr>
        <w:t xml:space="preserve"> Прохождение УЗ волн через конечный слой жидкости (газа). Отражение и преломление ультразвуковых (УЗ) волн в акустически разнородных слоистых средах. Излучение акустических волн. Элеме</w:t>
      </w:r>
      <w:r w:rsidRPr="00205958">
        <w:rPr>
          <w:sz w:val="24"/>
          <w:szCs w:val="24"/>
        </w:rPr>
        <w:t>н</w:t>
      </w:r>
      <w:r w:rsidRPr="00205958">
        <w:rPr>
          <w:sz w:val="24"/>
          <w:szCs w:val="24"/>
        </w:rPr>
        <w:t>тарные акустические  излучатели; пульсирующая сфера, осциллирующая сфера, диафрагма в бесконечном экране. Основные характеристики акустических излучателей. Диаграмма направленности (ДН) акустического излучателя над границей раздела сред. Решетки ак</w:t>
      </w:r>
      <w:r w:rsidRPr="00205958">
        <w:rPr>
          <w:sz w:val="24"/>
          <w:szCs w:val="24"/>
        </w:rPr>
        <w:t>у</w:t>
      </w:r>
      <w:r w:rsidRPr="00205958">
        <w:rPr>
          <w:sz w:val="24"/>
          <w:szCs w:val="24"/>
        </w:rPr>
        <w:t>стических излучателей: линейные, плоские. Управление (сканирование) ДН решетки ак</w:t>
      </w:r>
      <w:r w:rsidRPr="00205958">
        <w:rPr>
          <w:sz w:val="24"/>
          <w:szCs w:val="24"/>
        </w:rPr>
        <w:t>у</w:t>
      </w:r>
      <w:r w:rsidRPr="00205958">
        <w:rPr>
          <w:sz w:val="24"/>
          <w:szCs w:val="24"/>
        </w:rPr>
        <w:t xml:space="preserve">стических излучателей. </w:t>
      </w:r>
    </w:p>
    <w:p w:rsidR="00AB4D79" w:rsidRPr="00205958" w:rsidRDefault="00B02D23" w:rsidP="009F727E">
      <w:pPr>
        <w:spacing w:line="360" w:lineRule="auto"/>
        <w:ind w:firstLine="708"/>
        <w:rPr>
          <w:b/>
          <w:bCs/>
          <w:sz w:val="24"/>
          <w:szCs w:val="24"/>
        </w:rPr>
      </w:pPr>
      <w:r w:rsidRPr="00205958">
        <w:rPr>
          <w:sz w:val="24"/>
          <w:szCs w:val="24"/>
        </w:rPr>
        <w:t xml:space="preserve">Использование УЗ в медицинской диагностике. Прямой и обратный </w:t>
      </w:r>
      <w:proofErr w:type="spellStart"/>
      <w:r w:rsidRPr="00205958">
        <w:rPr>
          <w:sz w:val="24"/>
          <w:szCs w:val="24"/>
        </w:rPr>
        <w:t>пьезоэффект</w:t>
      </w:r>
      <w:proofErr w:type="spellEnd"/>
      <w:r w:rsidRPr="00205958">
        <w:rPr>
          <w:sz w:val="24"/>
          <w:szCs w:val="24"/>
        </w:rPr>
        <w:t>. Типы датчиков в медицинских приборах УЗИ. Продольная и поперечная разрешающая сп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 xml:space="preserve">собность </w:t>
      </w:r>
      <w:proofErr w:type="gramStart"/>
      <w:r w:rsidRPr="00205958">
        <w:rPr>
          <w:sz w:val="24"/>
          <w:szCs w:val="24"/>
        </w:rPr>
        <w:t>в</w:t>
      </w:r>
      <w:proofErr w:type="gramEnd"/>
      <w:r w:rsidRPr="00205958">
        <w:rPr>
          <w:sz w:val="24"/>
          <w:szCs w:val="24"/>
        </w:rPr>
        <w:t xml:space="preserve"> УЗ эхо-локации. Особенности распространения УЗ волн в биологических ср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 xml:space="preserve">дах. Основные принципы ультразвуковой визуализации. </w:t>
      </w:r>
      <w:proofErr w:type="gramStart"/>
      <w:r w:rsidRPr="00205958">
        <w:rPr>
          <w:sz w:val="24"/>
          <w:szCs w:val="24"/>
        </w:rPr>
        <w:t>Эхо-импульсные</w:t>
      </w:r>
      <w:proofErr w:type="gramEnd"/>
      <w:r w:rsidRPr="00205958">
        <w:rPr>
          <w:sz w:val="24"/>
          <w:szCs w:val="24"/>
        </w:rPr>
        <w:t xml:space="preserve"> методы визуал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 xml:space="preserve">зации: А-М эхограммы, </w:t>
      </w:r>
      <w:proofErr w:type="gramStart"/>
      <w:r w:rsidRPr="00205958">
        <w:rPr>
          <w:sz w:val="24"/>
          <w:szCs w:val="24"/>
        </w:rPr>
        <w:t>В-С</w:t>
      </w:r>
      <w:proofErr w:type="gramEnd"/>
      <w:r w:rsidRPr="00205958">
        <w:rPr>
          <w:sz w:val="24"/>
          <w:szCs w:val="24"/>
        </w:rPr>
        <w:t xml:space="preserve"> эхограммы. Эффект </w:t>
      </w:r>
      <w:proofErr w:type="spellStart"/>
      <w:r w:rsidRPr="00205958">
        <w:rPr>
          <w:sz w:val="24"/>
          <w:szCs w:val="24"/>
        </w:rPr>
        <w:t>Допплера</w:t>
      </w:r>
      <w:proofErr w:type="spellEnd"/>
      <w:r w:rsidRPr="00205958">
        <w:rPr>
          <w:sz w:val="24"/>
          <w:szCs w:val="24"/>
        </w:rPr>
        <w:t xml:space="preserve"> в акустике. Допплеровские пр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 xml:space="preserve">боры непрерывного и импульсного излучения УЗ. </w:t>
      </w:r>
      <w:r w:rsidR="00AB4D79" w:rsidRPr="00205958">
        <w:rPr>
          <w:b/>
          <w:bCs/>
          <w:sz w:val="24"/>
          <w:szCs w:val="24"/>
        </w:rPr>
        <w:br w:type="page"/>
      </w:r>
    </w:p>
    <w:p w:rsidR="00AB4D79" w:rsidRPr="00205958" w:rsidRDefault="0073100A" w:rsidP="00AB4D79">
      <w:pPr>
        <w:pStyle w:val="2"/>
        <w:spacing w:before="120" w:after="240"/>
      </w:pPr>
      <w:bookmarkStart w:id="5" w:name="_Toc20606933"/>
      <w:r w:rsidRPr="00205958">
        <w:lastRenderedPageBreak/>
        <w:t>Информационные системы в медицинских учреждениях – Б</w:t>
      </w:r>
      <w:proofErr w:type="gramStart"/>
      <w:r w:rsidRPr="00205958">
        <w:t>1</w:t>
      </w:r>
      <w:proofErr w:type="gramEnd"/>
      <w:r w:rsidRPr="00205958">
        <w:t>.О.06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72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AB4D79" w:rsidRPr="00205958" w:rsidRDefault="0073100A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AB4D79" w:rsidRPr="00205958" w:rsidRDefault="0073100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AB4D79" w:rsidRPr="00205958" w:rsidRDefault="0073100A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B4D79" w:rsidRPr="00205958" w:rsidRDefault="0073100A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22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AB4D79" w:rsidRPr="00205958" w:rsidRDefault="0073100A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18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</w:tbl>
    <w:p w:rsidR="00A9705B" w:rsidRPr="00205958" w:rsidRDefault="00A9705B" w:rsidP="00A9705B">
      <w:pPr>
        <w:spacing w:before="240" w:line="360" w:lineRule="auto"/>
        <w:ind w:firstLine="709"/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формирование у студентов понимания теоретических и практич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ских основ работы и администрирования современных операционных систем, информац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онных систем, локальных и глобальных вычислительных сетей для задач медицинских учреждений.</w:t>
      </w:r>
    </w:p>
    <w:p w:rsidR="00A9705B" w:rsidRPr="00205958" w:rsidRDefault="00A9705B" w:rsidP="00A9705B">
      <w:pPr>
        <w:spacing w:before="240" w:line="360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>Основные разделы дисциплины</w:t>
      </w:r>
    </w:p>
    <w:p w:rsidR="00A9705B" w:rsidRPr="00205958" w:rsidRDefault="00A9705B" w:rsidP="00A9705B">
      <w:pPr>
        <w:spacing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</w:rPr>
        <w:t>Основы системного администрирования. Построение информационной системы л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 xml:space="preserve">чебно-профилактического учреждения (ЛПУ). Интерфейсы </w:t>
      </w:r>
      <w:proofErr w:type="spellStart"/>
      <w:r w:rsidRPr="00205958">
        <w:rPr>
          <w:sz w:val="24"/>
          <w:szCs w:val="24"/>
        </w:rPr>
        <w:t>Bluetooth</w:t>
      </w:r>
      <w:proofErr w:type="spellEnd"/>
      <w:r w:rsidRPr="00205958">
        <w:rPr>
          <w:sz w:val="24"/>
          <w:szCs w:val="24"/>
        </w:rPr>
        <w:t xml:space="preserve">, </w:t>
      </w:r>
      <w:proofErr w:type="spellStart"/>
      <w:r w:rsidRPr="00205958">
        <w:rPr>
          <w:sz w:val="24"/>
          <w:szCs w:val="24"/>
        </w:rPr>
        <w:t>Wi-Fi</w:t>
      </w:r>
      <w:proofErr w:type="spellEnd"/>
      <w:r w:rsidRPr="00205958">
        <w:rPr>
          <w:sz w:val="24"/>
          <w:szCs w:val="24"/>
        </w:rPr>
        <w:t xml:space="preserve">, ANT+, EIA/TIA-232, </w:t>
      </w:r>
      <w:proofErr w:type="spellStart"/>
      <w:r w:rsidRPr="00205958">
        <w:rPr>
          <w:sz w:val="24"/>
          <w:szCs w:val="24"/>
        </w:rPr>
        <w:t>FireWire</w:t>
      </w:r>
      <w:proofErr w:type="spellEnd"/>
      <w:r w:rsidRPr="00205958">
        <w:rPr>
          <w:sz w:val="24"/>
          <w:szCs w:val="24"/>
        </w:rPr>
        <w:t xml:space="preserve"> в медицинских приборах. Особенности построения телемедицинских систем и применение носимых электронных устройств в составе информационной системы ЛПУ. Эталонная модель взаимодействия открытых систем (ЭМВОС). Протоколы прикла</w:t>
      </w:r>
      <w:r w:rsidRPr="00205958">
        <w:rPr>
          <w:sz w:val="24"/>
          <w:szCs w:val="24"/>
        </w:rPr>
        <w:t>д</w:t>
      </w:r>
      <w:r w:rsidRPr="00205958">
        <w:rPr>
          <w:sz w:val="24"/>
          <w:szCs w:val="24"/>
        </w:rPr>
        <w:t>ного уровня ЭМВОС. Проводные и беспроводные сети, адресация устройств в них. Беспр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 xml:space="preserve">водные сети сотовых операторов и их применение в телемедицине. Форматы и стандарты файлов данных для хранения и передачи электрокардиографических данных. Форматы и стандарты файлов данных для хранения и передачи медицинских изображений. Сетевые возможности </w:t>
      </w:r>
      <w:proofErr w:type="spellStart"/>
      <w:r w:rsidRPr="00205958">
        <w:rPr>
          <w:sz w:val="24"/>
          <w:szCs w:val="24"/>
        </w:rPr>
        <w:t>Microsoft</w:t>
      </w:r>
      <w:proofErr w:type="spellEnd"/>
      <w:r w:rsidRPr="00205958">
        <w:rPr>
          <w:sz w:val="24"/>
          <w:szCs w:val="24"/>
        </w:rPr>
        <w:t xml:space="preserve"> </w:t>
      </w:r>
      <w:proofErr w:type="spellStart"/>
      <w:r w:rsidRPr="00205958">
        <w:rPr>
          <w:sz w:val="24"/>
          <w:szCs w:val="24"/>
        </w:rPr>
        <w:t>Windows</w:t>
      </w:r>
      <w:proofErr w:type="spellEnd"/>
      <w:r w:rsidRPr="00205958">
        <w:rPr>
          <w:sz w:val="24"/>
          <w:szCs w:val="24"/>
        </w:rPr>
        <w:t xml:space="preserve"> в качестве клиента. Сетевые возможности GNU/</w:t>
      </w:r>
      <w:proofErr w:type="spellStart"/>
      <w:r w:rsidRPr="00205958">
        <w:rPr>
          <w:sz w:val="24"/>
          <w:szCs w:val="24"/>
        </w:rPr>
        <w:t>Linux</w:t>
      </w:r>
      <w:proofErr w:type="spellEnd"/>
      <w:r w:rsidRPr="00205958">
        <w:rPr>
          <w:sz w:val="24"/>
          <w:szCs w:val="24"/>
        </w:rPr>
        <w:t xml:space="preserve"> в качестве клиента. Системное администрирование </w:t>
      </w:r>
      <w:proofErr w:type="spellStart"/>
      <w:r w:rsidRPr="00205958">
        <w:rPr>
          <w:sz w:val="24"/>
          <w:szCs w:val="24"/>
        </w:rPr>
        <w:t>Microsoft</w:t>
      </w:r>
      <w:proofErr w:type="spellEnd"/>
      <w:r w:rsidRPr="00205958">
        <w:rPr>
          <w:sz w:val="24"/>
          <w:szCs w:val="24"/>
        </w:rPr>
        <w:t xml:space="preserve"> </w:t>
      </w:r>
      <w:proofErr w:type="spellStart"/>
      <w:r w:rsidRPr="00205958">
        <w:rPr>
          <w:sz w:val="24"/>
          <w:szCs w:val="24"/>
        </w:rPr>
        <w:t>Windows</w:t>
      </w:r>
      <w:proofErr w:type="spellEnd"/>
      <w:r w:rsidRPr="00205958">
        <w:rPr>
          <w:sz w:val="24"/>
          <w:szCs w:val="24"/>
        </w:rPr>
        <w:t>. Сетевые возможности GNU/</w:t>
      </w:r>
      <w:proofErr w:type="spellStart"/>
      <w:r w:rsidRPr="00205958">
        <w:rPr>
          <w:sz w:val="24"/>
          <w:szCs w:val="24"/>
        </w:rPr>
        <w:t>Linux</w:t>
      </w:r>
      <w:proofErr w:type="spellEnd"/>
      <w:r w:rsidRPr="00205958">
        <w:rPr>
          <w:sz w:val="24"/>
          <w:szCs w:val="24"/>
        </w:rPr>
        <w:t xml:space="preserve"> в качестве сервера. Системное администрирование дистрибутивов GNU/</w:t>
      </w:r>
      <w:proofErr w:type="spellStart"/>
      <w:r w:rsidRPr="00205958">
        <w:rPr>
          <w:sz w:val="24"/>
          <w:szCs w:val="24"/>
        </w:rPr>
        <w:t>Linux</w:t>
      </w:r>
      <w:proofErr w:type="spellEnd"/>
      <w:r w:rsidRPr="00205958">
        <w:rPr>
          <w:sz w:val="24"/>
          <w:szCs w:val="24"/>
        </w:rPr>
        <w:t>.</w:t>
      </w:r>
    </w:p>
    <w:p w:rsidR="00AB4D79" w:rsidRPr="00205958" w:rsidRDefault="00AB4D79" w:rsidP="00AB4D79">
      <w:pPr>
        <w:spacing w:line="360" w:lineRule="auto"/>
        <w:rPr>
          <w:b/>
          <w:bCs/>
          <w:sz w:val="24"/>
          <w:szCs w:val="24"/>
        </w:rPr>
      </w:pPr>
      <w:r w:rsidRPr="00205958">
        <w:rPr>
          <w:b/>
          <w:bCs/>
          <w:sz w:val="24"/>
          <w:szCs w:val="24"/>
        </w:rPr>
        <w:br w:type="page"/>
      </w:r>
    </w:p>
    <w:p w:rsidR="00AB4D79" w:rsidRPr="00205958" w:rsidRDefault="00DA4498" w:rsidP="00AB4D79">
      <w:pPr>
        <w:pStyle w:val="2"/>
        <w:spacing w:before="120" w:after="240"/>
      </w:pPr>
      <w:bookmarkStart w:id="6" w:name="_Toc20606934"/>
      <w:r w:rsidRPr="00205958">
        <w:lastRenderedPageBreak/>
        <w:t>Конструирование и технология производства электронных средств</w:t>
      </w:r>
      <w:r w:rsidR="001D6A7C" w:rsidRPr="00205958">
        <w:t xml:space="preserve"> – Б</w:t>
      </w:r>
      <w:proofErr w:type="gramStart"/>
      <w:r w:rsidR="001D6A7C" w:rsidRPr="00205958">
        <w:t>1</w:t>
      </w:r>
      <w:proofErr w:type="gramEnd"/>
      <w:r w:rsidR="001D6A7C" w:rsidRPr="00205958">
        <w:t>.О.</w:t>
      </w:r>
      <w:r w:rsidR="00ED4A9D" w:rsidRPr="00205958">
        <w:t>07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9246D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:rsidR="00AB4D79" w:rsidRPr="00205958" w:rsidRDefault="009246D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B4D79" w:rsidRPr="00205958" w:rsidRDefault="009246DF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144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9246D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AB4D79" w:rsidRPr="00205958" w:rsidRDefault="009246DF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32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9246D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AB4D79" w:rsidRPr="00205958" w:rsidRDefault="009246D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B4D79" w:rsidRPr="00205958" w:rsidRDefault="009246DF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6</w:t>
            </w:r>
            <w:r w:rsidR="00AB4D79" w:rsidRPr="00205958">
              <w:rPr>
                <w:b/>
                <w:sz w:val="20"/>
                <w:szCs w:val="20"/>
              </w:rPr>
              <w:t>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B4D79" w:rsidRPr="00205958" w:rsidRDefault="009246D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9246D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AB4D79" w:rsidRPr="00205958" w:rsidRDefault="009246DF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36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9246D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:rsidR="00C8488B" w:rsidRPr="00205958" w:rsidRDefault="00C8488B" w:rsidP="00C8488B">
      <w:pPr>
        <w:spacing w:before="240" w:after="120" w:line="360" w:lineRule="auto"/>
        <w:ind w:firstLine="708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состоит в изучении методов проектирования конструкций ЭС, выбора оптимальной элементной базы, расчета, анализа и выбора способов защиты от во</w:t>
      </w:r>
      <w:r w:rsidRPr="00205958">
        <w:rPr>
          <w:sz w:val="24"/>
          <w:szCs w:val="24"/>
        </w:rPr>
        <w:t>з</w:t>
      </w:r>
      <w:r w:rsidRPr="00205958">
        <w:rPr>
          <w:sz w:val="24"/>
          <w:szCs w:val="24"/>
        </w:rPr>
        <w:t>мущающих факторов, включая защиту от тепловых и механических воздействий, защиты от влажности и различных агрессивных воздействий.</w:t>
      </w:r>
    </w:p>
    <w:p w:rsidR="00C8488B" w:rsidRPr="00205958" w:rsidRDefault="00C8488B" w:rsidP="00C8488B">
      <w:pPr>
        <w:spacing w:before="120" w:line="360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C8488B" w:rsidRPr="00205958" w:rsidRDefault="00C8488B" w:rsidP="00C8488B">
      <w:pPr>
        <w:spacing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</w:rPr>
        <w:t>Терминология. Системный подход при проектировании конструкций РЭС. Принц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пы формирования  конструкций и классификация ЭС по условиям эксплуатации.   Проц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дуры выбора вариантов  при конструировании РЭС. Формализованная постановка задачи выбора и принятия решений. Выбор допустимых вариантов в ассоциативной модели да</w:t>
      </w:r>
      <w:r w:rsidRPr="00205958">
        <w:rPr>
          <w:sz w:val="24"/>
          <w:szCs w:val="24"/>
        </w:rPr>
        <w:t>н</w:t>
      </w:r>
      <w:r w:rsidRPr="00205958">
        <w:rPr>
          <w:sz w:val="24"/>
          <w:szCs w:val="24"/>
        </w:rPr>
        <w:t xml:space="preserve">ных.  Выбор оптимальных вариантов по критерию Парето, L , </w:t>
      </w:r>
      <w:r w:rsidRPr="00205958">
        <w:rPr>
          <w:sz w:val="24"/>
          <w:szCs w:val="24"/>
        </w:rPr>
        <w:sym w:font="Symbol" w:char="F044"/>
      </w:r>
      <w:r w:rsidRPr="00205958">
        <w:rPr>
          <w:sz w:val="24"/>
          <w:szCs w:val="24"/>
        </w:rPr>
        <w:t xml:space="preserve"> в ассоциативных структ</w:t>
      </w:r>
      <w:r w:rsidRPr="00205958">
        <w:rPr>
          <w:sz w:val="24"/>
          <w:szCs w:val="24"/>
        </w:rPr>
        <w:t>у</w:t>
      </w:r>
      <w:r w:rsidRPr="00205958">
        <w:rPr>
          <w:sz w:val="24"/>
          <w:szCs w:val="24"/>
        </w:rPr>
        <w:t>рах. Влияние конструктивных и технологических факторов на обеспечение надежности РЭС в различных условиях эксплуатации. Принципы полной и неполной взаимозаменяем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сти. Влияние дестабилизирующих факторов на параметрическую надежность РЭС. Защита РЭС от тепловых воздействий.  Основные виды теплообмена в конструкциях РЭС: тепл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проводность, конвекция, излучение. Законы Фурье, Ньютона и Стефана Больцмана. Ест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ственное и принудительное охлаждение.  Защита РЭС от механических воздействий. Пон</w:t>
      </w:r>
      <w:r w:rsidRPr="00205958">
        <w:rPr>
          <w:sz w:val="24"/>
          <w:szCs w:val="24"/>
        </w:rPr>
        <w:t>я</w:t>
      </w:r>
      <w:r w:rsidRPr="00205958">
        <w:rPr>
          <w:sz w:val="24"/>
          <w:szCs w:val="24"/>
        </w:rPr>
        <w:t>тие удара, вибрации и линейного ускорения. Защита РЭС от вибрации и ударов. Амортиз</w:t>
      </w:r>
      <w:r w:rsidRPr="00205958">
        <w:rPr>
          <w:sz w:val="24"/>
          <w:szCs w:val="24"/>
        </w:rPr>
        <w:t>а</w:t>
      </w:r>
      <w:r w:rsidRPr="00205958">
        <w:rPr>
          <w:sz w:val="24"/>
          <w:szCs w:val="24"/>
        </w:rPr>
        <w:t>торы как средство защиты ЭС от механических воздействий. Защита РЭС от влажности. Влияние влаги на свойства металлических и изоляционных материалов.  Герметизация РЭС как комплексная защита конструкций от агрессивных сред. Пропитка. Заливка. Обволак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вание.   Корпуса узлов: пластмассовые, металлостеклянные, керамические. Их особенности и области применения. Защитные и декоративные покрытия деталей РЭС. Металлические покрытия. Их свойства и области применения. Технология покрытия деталей.  Лакокрасо</w:t>
      </w:r>
      <w:r w:rsidRPr="00205958">
        <w:rPr>
          <w:sz w:val="24"/>
          <w:szCs w:val="24"/>
        </w:rPr>
        <w:t>ч</w:t>
      </w:r>
      <w:r w:rsidRPr="00205958">
        <w:rPr>
          <w:sz w:val="24"/>
          <w:szCs w:val="24"/>
        </w:rPr>
        <w:t>ные покрытия (ЛКП). Технология подготовки поверхности к нанесению  ЛКП. Методы и технологические приемы, применяемые при производстве тонкопленочных и толстопл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 xml:space="preserve">ночных  интегральных микросборок.  </w:t>
      </w:r>
    </w:p>
    <w:p w:rsidR="00AB4D79" w:rsidRPr="00205958" w:rsidRDefault="00AB4D79" w:rsidP="00AB4D79">
      <w:pPr>
        <w:spacing w:line="360" w:lineRule="auto"/>
        <w:rPr>
          <w:b/>
          <w:bCs/>
          <w:sz w:val="24"/>
          <w:szCs w:val="24"/>
        </w:rPr>
      </w:pPr>
      <w:r w:rsidRPr="00205958">
        <w:rPr>
          <w:b/>
          <w:bCs/>
          <w:sz w:val="24"/>
          <w:szCs w:val="24"/>
        </w:rPr>
        <w:br w:type="page"/>
      </w:r>
    </w:p>
    <w:p w:rsidR="00AB4D79" w:rsidRPr="00205958" w:rsidRDefault="00176508" w:rsidP="00176508">
      <w:pPr>
        <w:pStyle w:val="2"/>
        <w:spacing w:before="120" w:after="120"/>
      </w:pPr>
      <w:bookmarkStart w:id="7" w:name="_Toc20606935"/>
      <w:r w:rsidRPr="00205958">
        <w:lastRenderedPageBreak/>
        <w:t>Организационное поведение – Б</w:t>
      </w:r>
      <w:proofErr w:type="gramStart"/>
      <w:r w:rsidRPr="00205958">
        <w:t>1</w:t>
      </w:r>
      <w:proofErr w:type="gramEnd"/>
      <w:r w:rsidRPr="00205958">
        <w:t>.О.08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:rsidR="00AB4D79" w:rsidRPr="00205958" w:rsidRDefault="0017650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72 ч</w:t>
            </w:r>
          </w:p>
        </w:tc>
        <w:tc>
          <w:tcPr>
            <w:tcW w:w="1168" w:type="pct"/>
            <w:vAlign w:val="center"/>
          </w:tcPr>
          <w:p w:rsidR="00AB4D79" w:rsidRPr="00205958" w:rsidRDefault="0017650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AB4D79" w:rsidRPr="00205958" w:rsidRDefault="0017650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176508" w:rsidRPr="00205958" w:rsidTr="00AB4D79">
        <w:trPr>
          <w:trHeight w:val="340"/>
        </w:trPr>
        <w:tc>
          <w:tcPr>
            <w:tcW w:w="2803" w:type="pct"/>
            <w:vAlign w:val="center"/>
          </w:tcPr>
          <w:p w:rsidR="00176508" w:rsidRPr="00205958" w:rsidRDefault="0017650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176508" w:rsidRPr="00205958" w:rsidRDefault="00176508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176508" w:rsidRPr="00205958" w:rsidRDefault="00176508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176508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76508" w:rsidRPr="00205958" w:rsidRDefault="0017650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176508" w:rsidRPr="00205958" w:rsidRDefault="00176508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40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76508" w:rsidRPr="00205958" w:rsidRDefault="0017650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176508" w:rsidRPr="00205958" w:rsidTr="00AB4D79">
        <w:trPr>
          <w:trHeight w:val="340"/>
        </w:trPr>
        <w:tc>
          <w:tcPr>
            <w:tcW w:w="2803" w:type="pct"/>
            <w:vAlign w:val="center"/>
          </w:tcPr>
          <w:p w:rsidR="00176508" w:rsidRPr="00205958" w:rsidRDefault="0017650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176508" w:rsidRPr="00205958" w:rsidRDefault="00176508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0 ч</w:t>
            </w:r>
          </w:p>
        </w:tc>
        <w:tc>
          <w:tcPr>
            <w:tcW w:w="1168" w:type="pct"/>
            <w:vAlign w:val="center"/>
          </w:tcPr>
          <w:p w:rsidR="00176508" w:rsidRPr="00205958" w:rsidRDefault="00176508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</w:tbl>
    <w:p w:rsidR="00176508" w:rsidRPr="00205958" w:rsidRDefault="00176508" w:rsidP="00176508">
      <w:pPr>
        <w:tabs>
          <w:tab w:val="left" w:pos="0"/>
          <w:tab w:val="right" w:leader="underscore" w:pos="9639"/>
        </w:tabs>
        <w:spacing w:before="120"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 xml:space="preserve">Цель дисциплины: </w:t>
      </w:r>
      <w:r w:rsidRPr="00205958">
        <w:rPr>
          <w:bCs/>
          <w:sz w:val="24"/>
          <w:szCs w:val="24"/>
        </w:rPr>
        <w:t>подготовка студентов к применению психологических и упра</w:t>
      </w:r>
      <w:r w:rsidRPr="00205958">
        <w:rPr>
          <w:bCs/>
          <w:sz w:val="24"/>
          <w:szCs w:val="24"/>
        </w:rPr>
        <w:t>в</w:t>
      </w:r>
      <w:r w:rsidRPr="00205958">
        <w:rPr>
          <w:bCs/>
          <w:sz w:val="24"/>
          <w:szCs w:val="24"/>
        </w:rPr>
        <w:t>ленческих знаний в профессиональной деятельности на основе принципов регуляции чел</w:t>
      </w:r>
      <w:r w:rsidRPr="00205958">
        <w:rPr>
          <w:bCs/>
          <w:sz w:val="24"/>
          <w:szCs w:val="24"/>
        </w:rPr>
        <w:t>о</w:t>
      </w:r>
      <w:r w:rsidRPr="00205958">
        <w:rPr>
          <w:bCs/>
          <w:sz w:val="24"/>
          <w:szCs w:val="24"/>
        </w:rPr>
        <w:t>веческого поведения в рамках организации, управления процессами групповой динамики, эффективного использования кадрового потенциала.</w:t>
      </w:r>
    </w:p>
    <w:p w:rsidR="00176508" w:rsidRPr="00205958" w:rsidRDefault="00176508" w:rsidP="00176508">
      <w:pPr>
        <w:spacing w:before="120" w:line="360" w:lineRule="auto"/>
        <w:ind w:firstLine="708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>Основные разделы дисциплины</w:t>
      </w:r>
    </w:p>
    <w:p w:rsidR="00176508" w:rsidRPr="00205958" w:rsidRDefault="00176508" w:rsidP="00176508">
      <w:pPr>
        <w:spacing w:line="360" w:lineRule="auto"/>
        <w:ind w:firstLine="708"/>
        <w:rPr>
          <w:sz w:val="24"/>
          <w:szCs w:val="24"/>
        </w:rPr>
      </w:pPr>
      <w:r w:rsidRPr="00205958">
        <w:rPr>
          <w:rFonts w:eastAsia="Times New Roman"/>
          <w:i/>
          <w:sz w:val="24"/>
          <w:szCs w:val="24"/>
          <w:lang w:eastAsia="ru-RU"/>
        </w:rPr>
        <w:t xml:space="preserve">1. </w:t>
      </w:r>
      <w:r w:rsidRPr="00205958">
        <w:rPr>
          <w:i/>
          <w:iCs/>
          <w:sz w:val="24"/>
          <w:szCs w:val="24"/>
        </w:rPr>
        <w:t>Понятие организации: организация как модель и как феномен.</w:t>
      </w:r>
      <w:r w:rsidRPr="00205958">
        <w:rPr>
          <w:iCs/>
          <w:sz w:val="24"/>
          <w:szCs w:val="24"/>
        </w:rPr>
        <w:t xml:space="preserve"> Структура орган</w:t>
      </w:r>
      <w:r w:rsidRPr="00205958">
        <w:rPr>
          <w:iCs/>
          <w:sz w:val="24"/>
          <w:szCs w:val="24"/>
        </w:rPr>
        <w:t>и</w:t>
      </w:r>
      <w:r w:rsidRPr="00205958">
        <w:rPr>
          <w:iCs/>
          <w:sz w:val="24"/>
          <w:szCs w:val="24"/>
        </w:rPr>
        <w:t>зации. Виды организаций</w:t>
      </w:r>
      <w:r w:rsidRPr="00205958">
        <w:rPr>
          <w:i/>
          <w:sz w:val="24"/>
          <w:szCs w:val="24"/>
        </w:rPr>
        <w:t>.</w:t>
      </w:r>
      <w:r w:rsidRPr="00205958">
        <w:rPr>
          <w:sz w:val="24"/>
          <w:szCs w:val="24"/>
        </w:rPr>
        <w:t xml:space="preserve"> Факторы группового поведения. Модели организационного п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 xml:space="preserve">ведения. </w:t>
      </w:r>
      <w:r w:rsidRPr="00205958">
        <w:rPr>
          <w:iCs/>
          <w:sz w:val="24"/>
          <w:szCs w:val="24"/>
        </w:rPr>
        <w:t xml:space="preserve">Уровни организационной культуры. Типы организационных культур. </w:t>
      </w:r>
      <w:r w:rsidRPr="00205958">
        <w:rPr>
          <w:sz w:val="24"/>
          <w:szCs w:val="24"/>
        </w:rPr>
        <w:t>Организац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онная и корпоративная культура. Генезис управленческих форм (</w:t>
      </w:r>
      <w:proofErr w:type="gramStart"/>
      <w:r w:rsidRPr="00205958">
        <w:rPr>
          <w:sz w:val="24"/>
          <w:szCs w:val="24"/>
        </w:rPr>
        <w:t>коллективистская</w:t>
      </w:r>
      <w:proofErr w:type="gramEnd"/>
      <w:r w:rsidRPr="00205958">
        <w:rPr>
          <w:sz w:val="24"/>
          <w:szCs w:val="24"/>
        </w:rPr>
        <w:t>, рыно</w:t>
      </w:r>
      <w:r w:rsidRPr="00205958">
        <w:rPr>
          <w:sz w:val="24"/>
          <w:szCs w:val="24"/>
        </w:rPr>
        <w:t>ч</w:t>
      </w:r>
      <w:r w:rsidRPr="00205958">
        <w:rPr>
          <w:sz w:val="24"/>
          <w:szCs w:val="24"/>
        </w:rPr>
        <w:t xml:space="preserve">ная, бюрократическая, диалоговая, демократическая и </w:t>
      </w:r>
      <w:proofErr w:type="spellStart"/>
      <w:r w:rsidRPr="00205958">
        <w:rPr>
          <w:sz w:val="24"/>
          <w:szCs w:val="24"/>
        </w:rPr>
        <w:t>знаниевая</w:t>
      </w:r>
      <w:proofErr w:type="spellEnd"/>
      <w:r w:rsidRPr="00205958">
        <w:rPr>
          <w:sz w:val="24"/>
          <w:szCs w:val="24"/>
        </w:rPr>
        <w:t>) в развитии управленч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ской культуры.</w:t>
      </w:r>
      <w:r w:rsidRPr="00205958">
        <w:rPr>
          <w:iCs/>
          <w:sz w:val="24"/>
          <w:szCs w:val="24"/>
        </w:rPr>
        <w:t xml:space="preserve"> Группа и команда. </w:t>
      </w:r>
      <w:proofErr w:type="spellStart"/>
      <w:r w:rsidRPr="00205958">
        <w:rPr>
          <w:iCs/>
          <w:sz w:val="24"/>
          <w:szCs w:val="24"/>
        </w:rPr>
        <w:t>Командообразование</w:t>
      </w:r>
      <w:proofErr w:type="spellEnd"/>
      <w:r w:rsidRPr="00205958">
        <w:rPr>
          <w:iCs/>
          <w:sz w:val="24"/>
          <w:szCs w:val="24"/>
        </w:rPr>
        <w:t xml:space="preserve"> как процесс. </w:t>
      </w:r>
      <w:r w:rsidRPr="00205958">
        <w:rPr>
          <w:sz w:val="24"/>
          <w:szCs w:val="24"/>
        </w:rPr>
        <w:t>Факторы групповой сплочённости. Типы совместной деятельности. Совместно-творческая деятельность. Раб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 xml:space="preserve">чие группы и команды. Принципы преобразования группы в команду.  </w:t>
      </w:r>
    </w:p>
    <w:p w:rsidR="00176508" w:rsidRPr="00205958" w:rsidRDefault="00176508" w:rsidP="00176508">
      <w:pPr>
        <w:spacing w:line="360" w:lineRule="auto"/>
        <w:ind w:firstLine="708"/>
        <w:rPr>
          <w:sz w:val="24"/>
          <w:szCs w:val="24"/>
        </w:rPr>
      </w:pPr>
      <w:r w:rsidRPr="00205958">
        <w:rPr>
          <w:i/>
          <w:sz w:val="24"/>
          <w:szCs w:val="24"/>
        </w:rPr>
        <w:t>2. Социально-психологические и управленческие факторы организационного повед</w:t>
      </w:r>
      <w:r w:rsidRPr="00205958">
        <w:rPr>
          <w:i/>
          <w:sz w:val="24"/>
          <w:szCs w:val="24"/>
        </w:rPr>
        <w:t>е</w:t>
      </w:r>
      <w:r w:rsidRPr="00205958">
        <w:rPr>
          <w:i/>
          <w:sz w:val="24"/>
          <w:szCs w:val="24"/>
        </w:rPr>
        <w:t xml:space="preserve">ния. </w:t>
      </w:r>
      <w:r w:rsidRPr="00205958">
        <w:rPr>
          <w:sz w:val="24"/>
          <w:szCs w:val="24"/>
        </w:rPr>
        <w:t>Природа власти в организации. Формальное и неформальное лидерство. Понятия «а</w:t>
      </w:r>
      <w:r w:rsidRPr="00205958">
        <w:rPr>
          <w:sz w:val="24"/>
          <w:szCs w:val="24"/>
        </w:rPr>
        <w:t>в</w:t>
      </w:r>
      <w:r w:rsidRPr="00205958">
        <w:rPr>
          <w:sz w:val="24"/>
          <w:szCs w:val="24"/>
        </w:rPr>
        <w:t>торитет», «власть», «влияние», «руководство», «лидерство». Источники и формы власти в организации. Стиль работы руководителя. Коммуникативные процессы в организации. Кадры, персонал. Личность в организации: трудовой потенциал человека.  Внешние и вну</w:t>
      </w:r>
      <w:r w:rsidRPr="00205958">
        <w:rPr>
          <w:sz w:val="24"/>
          <w:szCs w:val="24"/>
        </w:rPr>
        <w:t>т</w:t>
      </w:r>
      <w:r w:rsidRPr="00205958">
        <w:rPr>
          <w:sz w:val="24"/>
          <w:szCs w:val="24"/>
        </w:rPr>
        <w:t xml:space="preserve">ренние коммуникации в организации. Функции и виды конфликтов. Управление развитием конфликта. Признаки конфликта. Виды конфликтов. Стратегии поведения в конфликтной ситуации. </w:t>
      </w:r>
    </w:p>
    <w:p w:rsidR="00AB4D79" w:rsidRPr="00205958" w:rsidRDefault="00176508" w:rsidP="00176508">
      <w:pPr>
        <w:spacing w:line="360" w:lineRule="auto"/>
        <w:ind w:firstLine="708"/>
        <w:rPr>
          <w:b/>
          <w:bCs/>
          <w:sz w:val="24"/>
          <w:szCs w:val="24"/>
        </w:rPr>
      </w:pPr>
      <w:r w:rsidRPr="00205958">
        <w:rPr>
          <w:i/>
          <w:sz w:val="24"/>
          <w:szCs w:val="24"/>
        </w:rPr>
        <w:t xml:space="preserve">3. Изменения и развитие в организации. </w:t>
      </w:r>
      <w:r w:rsidRPr="00205958">
        <w:rPr>
          <w:sz w:val="24"/>
          <w:szCs w:val="24"/>
        </w:rPr>
        <w:t xml:space="preserve">Механизмы групповой динамики. Принципы </w:t>
      </w:r>
      <w:r w:rsidRPr="00205958">
        <w:rPr>
          <w:sz w:val="24"/>
          <w:szCs w:val="24"/>
          <w:lang w:val="en-US"/>
        </w:rPr>
        <w:t>Good Governance</w:t>
      </w:r>
      <w:r w:rsidRPr="00205958">
        <w:rPr>
          <w:sz w:val="24"/>
          <w:szCs w:val="24"/>
        </w:rPr>
        <w:t xml:space="preserve"> (надлежащего правления): поиск новых управленческих форм. Стратег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 xml:space="preserve">ческие основы управления изменениями. Управленческое консультирование. </w:t>
      </w:r>
      <w:proofErr w:type="spellStart"/>
      <w:r w:rsidRPr="00205958">
        <w:rPr>
          <w:sz w:val="24"/>
          <w:szCs w:val="24"/>
        </w:rPr>
        <w:t>Самоценность</w:t>
      </w:r>
      <w:proofErr w:type="spellEnd"/>
      <w:r w:rsidRPr="00205958">
        <w:rPr>
          <w:sz w:val="24"/>
          <w:szCs w:val="24"/>
        </w:rPr>
        <w:t xml:space="preserve"> инноваций. Инновационные циклы как механизмы формирования организационных стру</w:t>
      </w:r>
      <w:r w:rsidRPr="00205958">
        <w:rPr>
          <w:sz w:val="24"/>
          <w:szCs w:val="24"/>
        </w:rPr>
        <w:t>к</w:t>
      </w:r>
      <w:r w:rsidRPr="00205958">
        <w:rPr>
          <w:sz w:val="24"/>
          <w:szCs w:val="24"/>
        </w:rPr>
        <w:t xml:space="preserve">тур совместно-творческой деятельности. Этические и духовные </w:t>
      </w:r>
      <w:proofErr w:type="spellStart"/>
      <w:r w:rsidRPr="00205958">
        <w:rPr>
          <w:sz w:val="24"/>
          <w:szCs w:val="24"/>
        </w:rPr>
        <w:t>регулятивы</w:t>
      </w:r>
      <w:proofErr w:type="spellEnd"/>
      <w:r w:rsidRPr="00205958">
        <w:rPr>
          <w:sz w:val="24"/>
          <w:szCs w:val="24"/>
        </w:rPr>
        <w:t xml:space="preserve"> и методы нау</w:t>
      </w:r>
      <w:r w:rsidRPr="00205958">
        <w:rPr>
          <w:sz w:val="24"/>
          <w:szCs w:val="24"/>
        </w:rPr>
        <w:t>ч</w:t>
      </w:r>
      <w:r w:rsidRPr="00205958">
        <w:rPr>
          <w:sz w:val="24"/>
          <w:szCs w:val="24"/>
        </w:rPr>
        <w:t xml:space="preserve">но-технического творчества. Организационное научение. Информационно-коммуникационная революция на рубеже тысячелетий. Бюрократия и </w:t>
      </w:r>
      <w:proofErr w:type="spellStart"/>
      <w:r w:rsidRPr="00205958">
        <w:rPr>
          <w:sz w:val="24"/>
          <w:szCs w:val="24"/>
        </w:rPr>
        <w:t>нетократия</w:t>
      </w:r>
      <w:proofErr w:type="spellEnd"/>
      <w:r w:rsidRPr="00205958">
        <w:rPr>
          <w:sz w:val="24"/>
          <w:szCs w:val="24"/>
        </w:rPr>
        <w:t xml:space="preserve">. Проекты глобального общества знаний. «Война за таланты». Противоречивость и продуктивность </w:t>
      </w:r>
      <w:proofErr w:type="gramStart"/>
      <w:r w:rsidRPr="00205958">
        <w:rPr>
          <w:sz w:val="24"/>
          <w:szCs w:val="24"/>
        </w:rPr>
        <w:t>организационного</w:t>
      </w:r>
      <w:proofErr w:type="gramEnd"/>
      <w:r w:rsidRPr="00205958">
        <w:rPr>
          <w:sz w:val="24"/>
          <w:szCs w:val="24"/>
        </w:rPr>
        <w:t xml:space="preserve"> научения. </w:t>
      </w:r>
      <w:r w:rsidR="00AB4D79" w:rsidRPr="00205958">
        <w:rPr>
          <w:b/>
          <w:bCs/>
          <w:sz w:val="24"/>
          <w:szCs w:val="24"/>
        </w:rPr>
        <w:br w:type="page"/>
      </w:r>
    </w:p>
    <w:p w:rsidR="00AB4D79" w:rsidRPr="00205958" w:rsidRDefault="0042709F" w:rsidP="007C5F14">
      <w:pPr>
        <w:pStyle w:val="2"/>
        <w:spacing w:after="120"/>
      </w:pPr>
      <w:bookmarkStart w:id="8" w:name="_Toc20606936"/>
      <w:r w:rsidRPr="00205958">
        <w:lastRenderedPageBreak/>
        <w:t>Философия и методология науки и техники – Б</w:t>
      </w:r>
      <w:proofErr w:type="gramStart"/>
      <w:r w:rsidRPr="00205958">
        <w:t>1</w:t>
      </w:r>
      <w:proofErr w:type="gramEnd"/>
      <w:r w:rsidRPr="00205958">
        <w:t>.О.09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72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40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0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</w:tbl>
    <w:p w:rsidR="00944DC4" w:rsidRPr="00205958" w:rsidRDefault="00944DC4" w:rsidP="005C261B">
      <w:pPr>
        <w:spacing w:before="240"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="005C261B" w:rsidRPr="00205958">
        <w:rPr>
          <w:sz w:val="24"/>
          <w:szCs w:val="24"/>
        </w:rPr>
        <w:t>ф</w:t>
      </w:r>
      <w:r w:rsidR="007C5F14" w:rsidRPr="00205958">
        <w:rPr>
          <w:sz w:val="24"/>
          <w:szCs w:val="24"/>
        </w:rPr>
        <w:t xml:space="preserve">ормирование целостного представления об истоках, причинах и движущих силах прогресса человечества. </w:t>
      </w:r>
      <w:r w:rsidR="005C261B" w:rsidRPr="00205958">
        <w:rPr>
          <w:sz w:val="24"/>
          <w:szCs w:val="24"/>
        </w:rPr>
        <w:t>Приобретение</w:t>
      </w:r>
      <w:r w:rsidR="007C5F14" w:rsidRPr="00205958">
        <w:rPr>
          <w:sz w:val="24"/>
          <w:szCs w:val="24"/>
        </w:rPr>
        <w:t xml:space="preserve"> навыков системного и проектного мышления как методов, которые лежат в основе научной и технологической деятельности инженеров по проектированию, производству и эксплуатации электронных устройств</w:t>
      </w:r>
      <w:r w:rsidR="005C261B" w:rsidRPr="00205958">
        <w:rPr>
          <w:sz w:val="24"/>
          <w:szCs w:val="24"/>
        </w:rPr>
        <w:t xml:space="preserve"> и </w:t>
      </w:r>
      <w:r w:rsidR="007C5F14" w:rsidRPr="00205958">
        <w:rPr>
          <w:sz w:val="24"/>
          <w:szCs w:val="24"/>
        </w:rPr>
        <w:t>с</w:t>
      </w:r>
      <w:r w:rsidR="007C5F14" w:rsidRPr="00205958">
        <w:rPr>
          <w:sz w:val="24"/>
          <w:szCs w:val="24"/>
        </w:rPr>
        <w:t>и</w:t>
      </w:r>
      <w:r w:rsidR="007C5F14" w:rsidRPr="00205958">
        <w:rPr>
          <w:sz w:val="24"/>
          <w:szCs w:val="24"/>
        </w:rPr>
        <w:t>стем.</w:t>
      </w:r>
    </w:p>
    <w:p w:rsidR="005C261B" w:rsidRPr="00205958" w:rsidRDefault="00944DC4" w:rsidP="005C261B">
      <w:pPr>
        <w:tabs>
          <w:tab w:val="left" w:pos="0"/>
          <w:tab w:val="right" w:leader="underscore" w:pos="9639"/>
        </w:tabs>
        <w:spacing w:before="240" w:line="360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7C5F14" w:rsidRPr="00205958" w:rsidRDefault="007C5F14" w:rsidP="005C261B">
      <w:pPr>
        <w:tabs>
          <w:tab w:val="left" w:pos="0"/>
          <w:tab w:val="right" w:leader="underscore" w:pos="9639"/>
        </w:tabs>
        <w:spacing w:line="360" w:lineRule="auto"/>
        <w:ind w:firstLine="709"/>
        <w:rPr>
          <w:rFonts w:eastAsia="Times-Italic"/>
          <w:iCs/>
          <w:sz w:val="24"/>
          <w:szCs w:val="24"/>
        </w:rPr>
      </w:pPr>
      <w:r w:rsidRPr="00205958">
        <w:rPr>
          <w:i/>
          <w:sz w:val="24"/>
          <w:szCs w:val="24"/>
        </w:rPr>
        <w:t>Прогресс социума, как процесс смены парадигм</w:t>
      </w:r>
      <w:r w:rsidR="005C261B" w:rsidRPr="00205958">
        <w:rPr>
          <w:i/>
          <w:sz w:val="24"/>
          <w:szCs w:val="24"/>
        </w:rPr>
        <w:t xml:space="preserve">. </w:t>
      </w:r>
      <w:r w:rsidRPr="00205958">
        <w:rPr>
          <w:sz w:val="24"/>
          <w:szCs w:val="24"/>
        </w:rPr>
        <w:t xml:space="preserve">Методология – учение о способах организации и построения теоретической и практической деятельности человека. </w:t>
      </w:r>
      <w:r w:rsidRPr="00205958">
        <w:rPr>
          <w:rFonts w:eastAsia="Times-Italic"/>
          <w:iCs/>
          <w:sz w:val="24"/>
          <w:szCs w:val="24"/>
        </w:rPr>
        <w:t>Экскур</w:t>
      </w:r>
      <w:r w:rsidR="009853B5" w:rsidRPr="00205958">
        <w:rPr>
          <w:rFonts w:eastAsia="Times-Italic"/>
          <w:iCs/>
          <w:sz w:val="24"/>
          <w:szCs w:val="24"/>
        </w:rPr>
        <w:t>с</w:t>
      </w:r>
      <w:r w:rsidRPr="00205958">
        <w:rPr>
          <w:rFonts w:eastAsia="Times-Italic"/>
          <w:iCs/>
          <w:sz w:val="24"/>
          <w:szCs w:val="24"/>
        </w:rPr>
        <w:t xml:space="preserve"> в историю человеческого общества. Прогресс как процесс отбора и эволюции.</w:t>
      </w:r>
    </w:p>
    <w:p w:rsidR="007C5F14" w:rsidRPr="00205958" w:rsidRDefault="007C5F14" w:rsidP="005C261B">
      <w:pPr>
        <w:tabs>
          <w:tab w:val="left" w:pos="0"/>
          <w:tab w:val="right" w:leader="underscore" w:pos="9639"/>
        </w:tabs>
        <w:spacing w:line="360" w:lineRule="auto"/>
        <w:ind w:firstLine="709"/>
        <w:rPr>
          <w:rFonts w:eastAsia="Times-Roman"/>
          <w:sz w:val="24"/>
          <w:szCs w:val="24"/>
        </w:rPr>
      </w:pPr>
      <w:r w:rsidRPr="00205958">
        <w:rPr>
          <w:i/>
          <w:sz w:val="24"/>
          <w:szCs w:val="24"/>
        </w:rPr>
        <w:t>Научный метод познания</w:t>
      </w:r>
      <w:r w:rsidR="005C261B" w:rsidRPr="00205958">
        <w:rPr>
          <w:i/>
          <w:sz w:val="24"/>
          <w:szCs w:val="24"/>
        </w:rPr>
        <w:t xml:space="preserve">. </w:t>
      </w:r>
      <w:r w:rsidRPr="00205958">
        <w:rPr>
          <w:rFonts w:eastAsia="Times-Roman"/>
          <w:sz w:val="24"/>
          <w:szCs w:val="24"/>
        </w:rPr>
        <w:t xml:space="preserve">Методологический арсенал науки. </w:t>
      </w:r>
      <w:r w:rsidRPr="00205958">
        <w:rPr>
          <w:rFonts w:eastAsia="Helvetica-Oblique"/>
          <w:iCs/>
          <w:sz w:val="24"/>
          <w:szCs w:val="24"/>
        </w:rPr>
        <w:t>Эксперименты и да</w:t>
      </w:r>
      <w:r w:rsidRPr="00205958">
        <w:rPr>
          <w:rFonts w:eastAsia="Helvetica-Oblique"/>
          <w:iCs/>
          <w:sz w:val="24"/>
          <w:szCs w:val="24"/>
        </w:rPr>
        <w:t>н</w:t>
      </w:r>
      <w:r w:rsidRPr="00205958">
        <w:rPr>
          <w:rFonts w:eastAsia="Helvetica-Oblique"/>
          <w:iCs/>
          <w:sz w:val="24"/>
          <w:szCs w:val="24"/>
        </w:rPr>
        <w:t xml:space="preserve">ные наблюдения. </w:t>
      </w:r>
      <w:r w:rsidRPr="00205958">
        <w:rPr>
          <w:rFonts w:eastAsia="Times-Italic"/>
          <w:iCs/>
          <w:sz w:val="24"/>
          <w:szCs w:val="24"/>
        </w:rPr>
        <w:t xml:space="preserve">Наблюдаемые и ненаблюдаемые объекты. </w:t>
      </w:r>
      <w:r w:rsidRPr="00205958">
        <w:rPr>
          <w:rFonts w:eastAsia="Times-Roman"/>
          <w:sz w:val="24"/>
          <w:szCs w:val="24"/>
        </w:rPr>
        <w:t>Научный метод. История з</w:t>
      </w:r>
      <w:r w:rsidRPr="00205958">
        <w:rPr>
          <w:rFonts w:eastAsia="Times-Roman"/>
          <w:sz w:val="24"/>
          <w:szCs w:val="24"/>
        </w:rPr>
        <w:t>а</w:t>
      </w:r>
      <w:r w:rsidRPr="00205958">
        <w:rPr>
          <w:rFonts w:eastAsia="Times-Roman"/>
          <w:sz w:val="24"/>
          <w:szCs w:val="24"/>
        </w:rPr>
        <w:t>рождения. Основные элементы: наблюдение, гипотез</w:t>
      </w:r>
      <w:r w:rsidR="009853B5" w:rsidRPr="00205958">
        <w:rPr>
          <w:rFonts w:eastAsia="Times-Roman"/>
          <w:sz w:val="24"/>
          <w:szCs w:val="24"/>
        </w:rPr>
        <w:t>а</w:t>
      </w:r>
      <w:r w:rsidRPr="00205958">
        <w:rPr>
          <w:rFonts w:eastAsia="Times-Roman"/>
          <w:sz w:val="24"/>
          <w:szCs w:val="24"/>
        </w:rPr>
        <w:t>, эксперимент, измерение математ</w:t>
      </w:r>
      <w:r w:rsidRPr="00205958">
        <w:rPr>
          <w:rFonts w:eastAsia="Times-Roman"/>
          <w:sz w:val="24"/>
          <w:szCs w:val="24"/>
        </w:rPr>
        <w:t>и</w:t>
      </w:r>
      <w:r w:rsidRPr="00205958">
        <w:rPr>
          <w:rFonts w:eastAsia="Times-Roman"/>
          <w:sz w:val="24"/>
          <w:szCs w:val="24"/>
        </w:rPr>
        <w:t>ческая модель.</w:t>
      </w:r>
      <w:r w:rsidR="005C261B" w:rsidRPr="00205958">
        <w:rPr>
          <w:rFonts w:eastAsia="Times-Roman"/>
          <w:sz w:val="24"/>
          <w:szCs w:val="24"/>
        </w:rPr>
        <w:t xml:space="preserve"> </w:t>
      </w:r>
      <w:r w:rsidRPr="00205958">
        <w:rPr>
          <w:rFonts w:eastAsia="Times-Roman"/>
          <w:sz w:val="24"/>
          <w:szCs w:val="24"/>
        </w:rPr>
        <w:t>Основные элементы научного знания: понятие, закон, объяснение. Класс</w:t>
      </w:r>
      <w:r w:rsidRPr="00205958">
        <w:rPr>
          <w:rFonts w:eastAsia="Times-Roman"/>
          <w:sz w:val="24"/>
          <w:szCs w:val="24"/>
        </w:rPr>
        <w:t>и</w:t>
      </w:r>
      <w:r w:rsidRPr="00205958">
        <w:rPr>
          <w:rFonts w:eastAsia="Times-Roman"/>
          <w:sz w:val="24"/>
          <w:szCs w:val="24"/>
        </w:rPr>
        <w:t>фикация законов. Методы объяснения</w:t>
      </w:r>
      <w:r w:rsidR="005C261B" w:rsidRPr="00205958">
        <w:rPr>
          <w:rFonts w:eastAsia="Times-Roman"/>
          <w:sz w:val="24"/>
          <w:szCs w:val="24"/>
        </w:rPr>
        <w:t>.</w:t>
      </w:r>
    </w:p>
    <w:p w:rsidR="007C5F14" w:rsidRPr="00205958" w:rsidRDefault="007C5F14" w:rsidP="005C261B">
      <w:pPr>
        <w:tabs>
          <w:tab w:val="left" w:pos="0"/>
          <w:tab w:val="right" w:leader="underscore" w:pos="9639"/>
        </w:tabs>
        <w:spacing w:line="360" w:lineRule="auto"/>
        <w:ind w:firstLine="709"/>
        <w:rPr>
          <w:sz w:val="24"/>
          <w:szCs w:val="24"/>
        </w:rPr>
      </w:pPr>
      <w:r w:rsidRPr="00205958">
        <w:rPr>
          <w:i/>
          <w:sz w:val="24"/>
          <w:szCs w:val="24"/>
        </w:rPr>
        <w:t>Методология науки</w:t>
      </w:r>
      <w:r w:rsidR="005C261B" w:rsidRPr="00205958">
        <w:rPr>
          <w:i/>
          <w:sz w:val="24"/>
          <w:szCs w:val="24"/>
        </w:rPr>
        <w:t xml:space="preserve">. </w:t>
      </w:r>
      <w:r w:rsidRPr="00205958">
        <w:rPr>
          <w:rFonts w:eastAsia="Helvetica-Oblique"/>
          <w:iCs/>
          <w:sz w:val="24"/>
          <w:szCs w:val="24"/>
        </w:rPr>
        <w:t xml:space="preserve">Уровни научного знания: </w:t>
      </w:r>
      <w:proofErr w:type="gramStart"/>
      <w:r w:rsidRPr="00205958">
        <w:rPr>
          <w:rFonts w:eastAsia="Helvetica-Oblique"/>
          <w:iCs/>
          <w:sz w:val="24"/>
          <w:szCs w:val="24"/>
        </w:rPr>
        <w:t>эмпирическое</w:t>
      </w:r>
      <w:proofErr w:type="gramEnd"/>
      <w:r w:rsidRPr="00205958">
        <w:rPr>
          <w:rFonts w:eastAsia="Helvetica-Oblique"/>
          <w:iCs/>
          <w:sz w:val="24"/>
          <w:szCs w:val="24"/>
        </w:rPr>
        <w:t xml:space="preserve"> и теоретическое. Ос</w:t>
      </w:r>
      <w:r w:rsidRPr="00205958">
        <w:rPr>
          <w:rFonts w:eastAsia="Helvetica-Oblique"/>
          <w:iCs/>
          <w:sz w:val="24"/>
          <w:szCs w:val="24"/>
        </w:rPr>
        <w:t>о</w:t>
      </w:r>
      <w:r w:rsidRPr="00205958">
        <w:rPr>
          <w:rFonts w:eastAsia="Helvetica-Oblique"/>
          <w:iCs/>
          <w:sz w:val="24"/>
          <w:szCs w:val="24"/>
        </w:rPr>
        <w:t xml:space="preserve">бенности эмпирического знания: </w:t>
      </w:r>
      <w:r w:rsidRPr="00205958">
        <w:rPr>
          <w:sz w:val="24"/>
          <w:szCs w:val="24"/>
        </w:rPr>
        <w:t>взаимодействие (эксперимент) с реальными объектами</w:t>
      </w:r>
      <w:proofErr w:type="gramStart"/>
      <w:r w:rsidRPr="00205958">
        <w:rPr>
          <w:sz w:val="24"/>
          <w:szCs w:val="24"/>
        </w:rPr>
        <w:t>.</w:t>
      </w:r>
      <w:proofErr w:type="gramEnd"/>
      <w:r w:rsidRPr="00205958">
        <w:rPr>
          <w:sz w:val="24"/>
          <w:szCs w:val="24"/>
        </w:rPr>
        <w:t xml:space="preserve"> </w:t>
      </w:r>
      <w:proofErr w:type="gramStart"/>
      <w:r w:rsidRPr="00205958">
        <w:rPr>
          <w:sz w:val="24"/>
          <w:szCs w:val="24"/>
        </w:rPr>
        <w:t>н</w:t>
      </w:r>
      <w:proofErr w:type="gramEnd"/>
      <w:r w:rsidRPr="00205958">
        <w:rPr>
          <w:sz w:val="24"/>
          <w:szCs w:val="24"/>
        </w:rPr>
        <w:t>аличие приборов и оборудования. идеализированные модели реальных объектов. выявл</w:t>
      </w:r>
      <w:r w:rsidRPr="00205958">
        <w:rPr>
          <w:sz w:val="24"/>
          <w:szCs w:val="24"/>
        </w:rPr>
        <w:t>я</w:t>
      </w:r>
      <w:r w:rsidRPr="00205958">
        <w:rPr>
          <w:sz w:val="24"/>
          <w:szCs w:val="24"/>
        </w:rPr>
        <w:t>ются взаимосвязи между реальными объектами</w:t>
      </w:r>
      <w:r w:rsidRPr="00205958">
        <w:rPr>
          <w:rFonts w:eastAsia="Helvetica-Oblique"/>
          <w:iCs/>
          <w:sz w:val="24"/>
          <w:szCs w:val="24"/>
        </w:rPr>
        <w:t>. Особенности теоретического знания: о</w:t>
      </w:r>
      <w:r w:rsidRPr="00205958">
        <w:rPr>
          <w:sz w:val="24"/>
          <w:szCs w:val="24"/>
        </w:rPr>
        <w:t>т</w:t>
      </w:r>
      <w:r w:rsidRPr="00205958">
        <w:rPr>
          <w:sz w:val="24"/>
          <w:szCs w:val="24"/>
        </w:rPr>
        <w:t>сутствие взаимодействия с реальным объектом, использование ненаблюдаемых объектов, использование идеализированных объектов,  мысленный эксперимент, выявляются взаим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действия между сущностями</w:t>
      </w:r>
      <w:r w:rsidR="005C261B" w:rsidRPr="00205958">
        <w:rPr>
          <w:sz w:val="24"/>
          <w:szCs w:val="24"/>
        </w:rPr>
        <w:t>.</w:t>
      </w:r>
    </w:p>
    <w:p w:rsidR="00944DC4" w:rsidRPr="00205958" w:rsidRDefault="007C5F14" w:rsidP="005C261B">
      <w:pPr>
        <w:pStyle w:val="ab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205958">
        <w:rPr>
          <w:bCs/>
          <w:i/>
        </w:rPr>
        <w:t>Методология научно-технической деятельности</w:t>
      </w:r>
      <w:r w:rsidR="005C261B" w:rsidRPr="00205958">
        <w:rPr>
          <w:bCs/>
          <w:i/>
        </w:rPr>
        <w:t xml:space="preserve">. </w:t>
      </w:r>
      <w:r w:rsidRPr="00205958">
        <w:t>Особенности технических наук. Объекты технических наук. Прикладные исследования и инженерное дело. Цели п</w:t>
      </w:r>
      <w:r w:rsidRPr="00205958">
        <w:rPr>
          <w:bCs/>
        </w:rPr>
        <w:t>рикла</w:t>
      </w:r>
      <w:r w:rsidRPr="00205958">
        <w:rPr>
          <w:bCs/>
        </w:rPr>
        <w:t>д</w:t>
      </w:r>
      <w:r w:rsidRPr="00205958">
        <w:rPr>
          <w:bCs/>
        </w:rPr>
        <w:t>ных исследований</w:t>
      </w:r>
      <w:r w:rsidRPr="00205958">
        <w:t>, Цели и задачи и</w:t>
      </w:r>
      <w:r w:rsidRPr="00205958">
        <w:rPr>
          <w:bCs/>
        </w:rPr>
        <w:t>нженерного дела</w:t>
      </w:r>
      <w:r w:rsidRPr="00205958">
        <w:t xml:space="preserve"> Этапы научно-технической деятельн</w:t>
      </w:r>
      <w:r w:rsidRPr="00205958">
        <w:t>о</w:t>
      </w:r>
      <w:r w:rsidRPr="00205958">
        <w:t>сти. Методы технических наук: аналитические исследования, натурный эксперимент, физ</w:t>
      </w:r>
      <w:r w:rsidRPr="00205958">
        <w:t>и</w:t>
      </w:r>
      <w:r w:rsidRPr="00205958">
        <w:t>ческое моделирование, математическое моделирование, компьютерное моделирование. Т</w:t>
      </w:r>
      <w:r w:rsidRPr="00205958">
        <w:rPr>
          <w:rStyle w:val="af8"/>
          <w:b w:val="0"/>
          <w:iCs/>
        </w:rPr>
        <w:t xml:space="preserve">енденции развития научно-технического знания. </w:t>
      </w:r>
      <w:r w:rsidRPr="00205958">
        <w:t>Инженерное дело как профессия</w:t>
      </w:r>
      <w:r w:rsidRPr="00205958">
        <w:rPr>
          <w:lang w:val="en-US"/>
        </w:rPr>
        <w:t>.</w:t>
      </w:r>
    </w:p>
    <w:p w:rsidR="00AB4D79" w:rsidRPr="00205958" w:rsidRDefault="00AB4D79" w:rsidP="00AB4D79">
      <w:pPr>
        <w:spacing w:line="360" w:lineRule="auto"/>
        <w:rPr>
          <w:b/>
          <w:bCs/>
          <w:sz w:val="24"/>
          <w:szCs w:val="24"/>
        </w:rPr>
      </w:pPr>
      <w:r w:rsidRPr="00205958">
        <w:rPr>
          <w:b/>
          <w:bCs/>
          <w:sz w:val="24"/>
          <w:szCs w:val="24"/>
        </w:rPr>
        <w:br w:type="page"/>
      </w:r>
    </w:p>
    <w:p w:rsidR="00AB4D79" w:rsidRPr="00205958" w:rsidRDefault="00C34EEE" w:rsidP="00761104">
      <w:pPr>
        <w:pStyle w:val="2"/>
        <w:spacing w:after="120"/>
      </w:pPr>
      <w:bookmarkStart w:id="9" w:name="_Toc20606937"/>
      <w:r w:rsidRPr="00205958">
        <w:lastRenderedPageBreak/>
        <w:t>Основы компьютерной томографии – Б</w:t>
      </w:r>
      <w:proofErr w:type="gramStart"/>
      <w:r w:rsidRPr="00205958">
        <w:t>1</w:t>
      </w:r>
      <w:proofErr w:type="gramEnd"/>
      <w:r w:rsidRPr="00205958">
        <w:t>.О.10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C34B1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:rsidR="00AB4D79" w:rsidRPr="00205958" w:rsidRDefault="00C34B1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C34B1A" w:rsidRPr="00205958" w:rsidTr="00AB4D79">
        <w:trPr>
          <w:trHeight w:val="340"/>
        </w:trPr>
        <w:tc>
          <w:tcPr>
            <w:tcW w:w="2803" w:type="pct"/>
            <w:vAlign w:val="center"/>
          </w:tcPr>
          <w:p w:rsidR="00C34B1A" w:rsidRPr="00205958" w:rsidRDefault="00C34B1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C34B1A" w:rsidRPr="00205958" w:rsidRDefault="00C34B1A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144 ч</w:t>
            </w:r>
          </w:p>
        </w:tc>
        <w:tc>
          <w:tcPr>
            <w:tcW w:w="1168" w:type="pct"/>
            <w:vAlign w:val="center"/>
          </w:tcPr>
          <w:p w:rsidR="00C34B1A" w:rsidRPr="00205958" w:rsidRDefault="00C34B1A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C34B1A" w:rsidRPr="00205958" w:rsidTr="00AB4D79">
        <w:trPr>
          <w:trHeight w:val="340"/>
        </w:trPr>
        <w:tc>
          <w:tcPr>
            <w:tcW w:w="2803" w:type="pct"/>
            <w:vAlign w:val="center"/>
          </w:tcPr>
          <w:p w:rsidR="00C34B1A" w:rsidRPr="00205958" w:rsidRDefault="00C34B1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C34B1A" w:rsidRPr="00205958" w:rsidRDefault="00C34B1A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32 ч</w:t>
            </w:r>
          </w:p>
        </w:tc>
        <w:tc>
          <w:tcPr>
            <w:tcW w:w="1168" w:type="pct"/>
            <w:vAlign w:val="center"/>
          </w:tcPr>
          <w:p w:rsidR="00C34B1A" w:rsidRPr="00205958" w:rsidRDefault="00C34B1A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C34B1A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C34B1A" w:rsidRPr="00205958" w:rsidRDefault="00C34B1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C34B1A" w:rsidRPr="00205958" w:rsidRDefault="00C34B1A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76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C34B1A" w:rsidRPr="00205958" w:rsidRDefault="00C34B1A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C34B1A" w:rsidRPr="00205958" w:rsidTr="00AB4D79">
        <w:trPr>
          <w:trHeight w:val="340"/>
        </w:trPr>
        <w:tc>
          <w:tcPr>
            <w:tcW w:w="2803" w:type="pct"/>
            <w:vAlign w:val="center"/>
          </w:tcPr>
          <w:p w:rsidR="00C34B1A" w:rsidRPr="00205958" w:rsidRDefault="00C34B1A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C34B1A" w:rsidRPr="00205958" w:rsidRDefault="00C34B1A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1168" w:type="pct"/>
            <w:vAlign w:val="center"/>
          </w:tcPr>
          <w:p w:rsidR="00C34B1A" w:rsidRPr="00205958" w:rsidRDefault="00C34B1A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</w:tbl>
    <w:p w:rsidR="00761104" w:rsidRPr="00205958" w:rsidRDefault="00761104" w:rsidP="00761104">
      <w:pPr>
        <w:spacing w:before="120" w:line="336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Цель дисциплины: </w:t>
      </w:r>
      <w:r w:rsidRPr="00205958">
        <w:rPr>
          <w:sz w:val="24"/>
          <w:szCs w:val="24"/>
        </w:rPr>
        <w:t>изучение физических и математических принципов действия компьютерных томографов, их основных технических характеристик и особенностей пр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менения.</w:t>
      </w:r>
    </w:p>
    <w:p w:rsidR="00761104" w:rsidRPr="00205958" w:rsidRDefault="00761104" w:rsidP="00761104">
      <w:pPr>
        <w:spacing w:before="120" w:line="336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761104" w:rsidRPr="00205958" w:rsidRDefault="00761104" w:rsidP="00761104">
      <w:pPr>
        <w:spacing w:line="336" w:lineRule="auto"/>
        <w:ind w:firstLine="709"/>
        <w:rPr>
          <w:bCs/>
          <w:sz w:val="24"/>
          <w:szCs w:val="24"/>
        </w:rPr>
      </w:pPr>
      <w:r w:rsidRPr="00205958">
        <w:rPr>
          <w:bCs/>
          <w:i/>
          <w:sz w:val="24"/>
          <w:szCs w:val="24"/>
        </w:rPr>
        <w:t>Введение.</w:t>
      </w:r>
      <w:r w:rsidRPr="00205958">
        <w:rPr>
          <w:bCs/>
          <w:sz w:val="24"/>
          <w:szCs w:val="24"/>
        </w:rPr>
        <w:t xml:space="preserve"> Понятие о визуализации. Примеры. Характеристики изображения. Ос</w:t>
      </w:r>
      <w:r w:rsidRPr="00205958">
        <w:rPr>
          <w:bCs/>
          <w:sz w:val="24"/>
          <w:szCs w:val="24"/>
        </w:rPr>
        <w:t>о</w:t>
      </w:r>
      <w:r w:rsidRPr="00205958">
        <w:rPr>
          <w:bCs/>
          <w:sz w:val="24"/>
          <w:szCs w:val="24"/>
        </w:rPr>
        <w:t xml:space="preserve">бенности цифрового представления изображений. Особенности зрительного восприятия. </w:t>
      </w:r>
    </w:p>
    <w:p w:rsidR="00761104" w:rsidRPr="00205958" w:rsidRDefault="00761104" w:rsidP="00761104">
      <w:pPr>
        <w:spacing w:line="336" w:lineRule="auto"/>
        <w:ind w:firstLine="709"/>
        <w:rPr>
          <w:bCs/>
          <w:sz w:val="24"/>
          <w:szCs w:val="24"/>
        </w:rPr>
      </w:pPr>
      <w:r w:rsidRPr="00205958">
        <w:rPr>
          <w:bCs/>
          <w:i/>
          <w:sz w:val="24"/>
          <w:szCs w:val="24"/>
        </w:rPr>
        <w:t xml:space="preserve">Математическое описание процесса регистрации. </w:t>
      </w:r>
      <w:r w:rsidRPr="00205958">
        <w:rPr>
          <w:bCs/>
          <w:sz w:val="24"/>
          <w:szCs w:val="24"/>
        </w:rPr>
        <w:t>Аппаратная функция. Спектрал</w:t>
      </w:r>
      <w:r w:rsidRPr="00205958">
        <w:rPr>
          <w:bCs/>
          <w:sz w:val="24"/>
          <w:szCs w:val="24"/>
        </w:rPr>
        <w:t>ь</w:t>
      </w:r>
      <w:r w:rsidRPr="00205958">
        <w:rPr>
          <w:bCs/>
          <w:sz w:val="24"/>
          <w:szCs w:val="24"/>
        </w:rPr>
        <w:t>ный анализ пространственных распределений. Описание процесса регистрации в спе</w:t>
      </w:r>
      <w:r w:rsidRPr="00205958">
        <w:rPr>
          <w:bCs/>
          <w:sz w:val="24"/>
          <w:szCs w:val="24"/>
        </w:rPr>
        <w:t>к</w:t>
      </w:r>
      <w:r w:rsidRPr="00205958">
        <w:rPr>
          <w:bCs/>
          <w:sz w:val="24"/>
          <w:szCs w:val="24"/>
        </w:rPr>
        <w:t>тральной области. Широкополосная система регистрации. Восстановление (воспроизвед</w:t>
      </w:r>
      <w:r w:rsidRPr="00205958">
        <w:rPr>
          <w:bCs/>
          <w:sz w:val="24"/>
          <w:szCs w:val="24"/>
        </w:rPr>
        <w:t>е</w:t>
      </w:r>
      <w:r w:rsidRPr="00205958">
        <w:rPr>
          <w:bCs/>
          <w:sz w:val="24"/>
          <w:szCs w:val="24"/>
        </w:rPr>
        <w:t>ние) изображения методом частотной коррекции.</w:t>
      </w:r>
    </w:p>
    <w:p w:rsidR="00761104" w:rsidRPr="00205958" w:rsidRDefault="00761104" w:rsidP="00761104">
      <w:pPr>
        <w:spacing w:line="336" w:lineRule="auto"/>
        <w:ind w:firstLine="709"/>
        <w:rPr>
          <w:bCs/>
          <w:sz w:val="24"/>
          <w:szCs w:val="24"/>
        </w:rPr>
      </w:pPr>
      <w:r w:rsidRPr="00205958">
        <w:rPr>
          <w:bCs/>
          <w:i/>
          <w:sz w:val="24"/>
          <w:szCs w:val="24"/>
        </w:rPr>
        <w:t>Математические методы реконструкции изображений в компьютерной томогр</w:t>
      </w:r>
      <w:r w:rsidRPr="00205958">
        <w:rPr>
          <w:bCs/>
          <w:i/>
          <w:sz w:val="24"/>
          <w:szCs w:val="24"/>
        </w:rPr>
        <w:t>а</w:t>
      </w:r>
      <w:r w:rsidRPr="00205958">
        <w:rPr>
          <w:bCs/>
          <w:i/>
          <w:sz w:val="24"/>
          <w:szCs w:val="24"/>
        </w:rPr>
        <w:t>фии.</w:t>
      </w:r>
      <w:r w:rsidRPr="00205958">
        <w:rPr>
          <w:bCs/>
          <w:sz w:val="24"/>
          <w:szCs w:val="24"/>
        </w:rPr>
        <w:t xml:space="preserve"> Алгебраические и интегральные методы в задачах КТ. Лучевая КТ. Преобразование Радона. Теорема о центральном сечении. Алгоритм двумерной реконструкции по Фурье. Алгоритм обращения фильтрованных проекций. Фильтрация по Фурье и фильтрация свер</w:t>
      </w:r>
      <w:r w:rsidRPr="00205958">
        <w:rPr>
          <w:bCs/>
          <w:sz w:val="24"/>
          <w:szCs w:val="24"/>
        </w:rPr>
        <w:t>т</w:t>
      </w:r>
      <w:r w:rsidRPr="00205958">
        <w:rPr>
          <w:bCs/>
          <w:sz w:val="24"/>
          <w:szCs w:val="24"/>
        </w:rPr>
        <w:t xml:space="preserve">кой. Алгебраические алгоритмы реконструкции в КТ. </w:t>
      </w:r>
    </w:p>
    <w:p w:rsidR="00761104" w:rsidRPr="00205958" w:rsidRDefault="00761104" w:rsidP="00761104">
      <w:pPr>
        <w:spacing w:line="336" w:lineRule="auto"/>
        <w:ind w:firstLine="709"/>
        <w:rPr>
          <w:bCs/>
          <w:sz w:val="24"/>
          <w:szCs w:val="24"/>
        </w:rPr>
      </w:pPr>
      <w:r w:rsidRPr="00205958">
        <w:rPr>
          <w:bCs/>
          <w:i/>
          <w:sz w:val="24"/>
          <w:szCs w:val="24"/>
        </w:rPr>
        <w:t>Рентгеновская компьютерная томография (РКТ).</w:t>
      </w:r>
      <w:r w:rsidRPr="00205958">
        <w:rPr>
          <w:bCs/>
          <w:sz w:val="24"/>
          <w:szCs w:val="24"/>
        </w:rPr>
        <w:t xml:space="preserve"> Некоторые понятия рентгенол</w:t>
      </w:r>
      <w:r w:rsidRPr="00205958">
        <w:rPr>
          <w:bCs/>
          <w:sz w:val="24"/>
          <w:szCs w:val="24"/>
        </w:rPr>
        <w:t>о</w:t>
      </w:r>
      <w:r w:rsidRPr="00205958">
        <w:rPr>
          <w:bCs/>
          <w:sz w:val="24"/>
          <w:szCs w:val="24"/>
        </w:rPr>
        <w:t>гии. Взаимодействие рентгеновского излучения с веществом. Источники и детекторы рен</w:t>
      </w:r>
      <w:r w:rsidRPr="00205958">
        <w:rPr>
          <w:bCs/>
          <w:sz w:val="24"/>
          <w:szCs w:val="24"/>
        </w:rPr>
        <w:t>т</w:t>
      </w:r>
      <w:r w:rsidRPr="00205958">
        <w:rPr>
          <w:bCs/>
          <w:sz w:val="24"/>
          <w:szCs w:val="24"/>
        </w:rPr>
        <w:t>геновского излучения. Способы сканирования в РКТ. Лучевой интеграл и представление результатов реконструкции в РКТ. Полихроматические артефакты. Способы снижения п</w:t>
      </w:r>
      <w:r w:rsidRPr="00205958">
        <w:rPr>
          <w:bCs/>
          <w:sz w:val="24"/>
          <w:szCs w:val="24"/>
        </w:rPr>
        <w:t>о</w:t>
      </w:r>
      <w:r w:rsidRPr="00205958">
        <w:rPr>
          <w:bCs/>
          <w:sz w:val="24"/>
          <w:szCs w:val="24"/>
        </w:rPr>
        <w:t>лихроматических артефактов. Метрологические характеристики рентгеновских томогр</w:t>
      </w:r>
      <w:r w:rsidRPr="00205958">
        <w:rPr>
          <w:bCs/>
          <w:sz w:val="24"/>
          <w:szCs w:val="24"/>
        </w:rPr>
        <w:t>а</w:t>
      </w:r>
      <w:r w:rsidRPr="00205958">
        <w:rPr>
          <w:bCs/>
          <w:sz w:val="24"/>
          <w:szCs w:val="24"/>
        </w:rPr>
        <w:t>фов.</w:t>
      </w:r>
    </w:p>
    <w:p w:rsidR="00761104" w:rsidRPr="00205958" w:rsidRDefault="00761104" w:rsidP="00761104">
      <w:pPr>
        <w:spacing w:line="336" w:lineRule="auto"/>
        <w:ind w:firstLine="709"/>
        <w:rPr>
          <w:bCs/>
          <w:sz w:val="24"/>
          <w:szCs w:val="24"/>
        </w:rPr>
      </w:pPr>
      <w:r w:rsidRPr="00205958">
        <w:rPr>
          <w:bCs/>
          <w:i/>
          <w:sz w:val="24"/>
          <w:szCs w:val="24"/>
        </w:rPr>
        <w:t>Эмиссионная компьютерная томография (ЭКТ).</w:t>
      </w:r>
      <w:r w:rsidRPr="00205958">
        <w:rPr>
          <w:bCs/>
          <w:sz w:val="24"/>
          <w:szCs w:val="24"/>
        </w:rPr>
        <w:t xml:space="preserve"> Радиоактивность и </w:t>
      </w:r>
      <w:proofErr w:type="spellStart"/>
      <w:r w:rsidRPr="00205958">
        <w:rPr>
          <w:bCs/>
          <w:sz w:val="24"/>
          <w:szCs w:val="24"/>
        </w:rPr>
        <w:t>радионуклидная</w:t>
      </w:r>
      <w:proofErr w:type="spellEnd"/>
      <w:r w:rsidRPr="00205958">
        <w:rPr>
          <w:bCs/>
          <w:sz w:val="24"/>
          <w:szCs w:val="24"/>
        </w:rPr>
        <w:t xml:space="preserve"> диагностика. Способы получения радионуклидов. ОЭКТ и ПЭКТ – постановка задачи. Л</w:t>
      </w:r>
      <w:r w:rsidRPr="00205958">
        <w:rPr>
          <w:bCs/>
          <w:sz w:val="24"/>
          <w:szCs w:val="24"/>
        </w:rPr>
        <w:t>у</w:t>
      </w:r>
      <w:r w:rsidRPr="00205958">
        <w:rPr>
          <w:bCs/>
          <w:sz w:val="24"/>
          <w:szCs w:val="24"/>
        </w:rPr>
        <w:t xml:space="preserve">чевой интеграл в ОЭКТ. Сканирование в ОЭКТ. Позитронная ЭКТ. Лучевой интеграл в ПЭКТ. Сканирование в ПЭКТ. </w:t>
      </w:r>
      <w:proofErr w:type="gramStart"/>
      <w:r w:rsidRPr="00205958">
        <w:rPr>
          <w:bCs/>
          <w:sz w:val="24"/>
          <w:szCs w:val="24"/>
        </w:rPr>
        <w:t>Клинические</w:t>
      </w:r>
      <w:proofErr w:type="gramEnd"/>
      <w:r w:rsidRPr="00205958">
        <w:rPr>
          <w:bCs/>
          <w:sz w:val="24"/>
          <w:szCs w:val="24"/>
        </w:rPr>
        <w:t xml:space="preserve"> использование ЭКТ. Источники искажений в ЭКТ и их учет. </w:t>
      </w:r>
    </w:p>
    <w:p w:rsidR="00AB4D79" w:rsidRPr="00205958" w:rsidRDefault="00761104" w:rsidP="00761104">
      <w:pPr>
        <w:spacing w:line="336" w:lineRule="auto"/>
        <w:ind w:firstLine="709"/>
        <w:rPr>
          <w:b/>
          <w:bCs/>
          <w:sz w:val="24"/>
          <w:szCs w:val="24"/>
        </w:rPr>
      </w:pPr>
      <w:proofErr w:type="spellStart"/>
      <w:proofErr w:type="gramStart"/>
      <w:r w:rsidRPr="00205958">
        <w:rPr>
          <w:bCs/>
          <w:i/>
          <w:sz w:val="24"/>
          <w:szCs w:val="24"/>
        </w:rPr>
        <w:t>Магнито</w:t>
      </w:r>
      <w:proofErr w:type="spellEnd"/>
      <w:r w:rsidRPr="00205958">
        <w:rPr>
          <w:bCs/>
          <w:i/>
          <w:sz w:val="24"/>
          <w:szCs w:val="24"/>
        </w:rPr>
        <w:t>-резонансная</w:t>
      </w:r>
      <w:proofErr w:type="gramEnd"/>
      <w:r w:rsidRPr="00205958">
        <w:rPr>
          <w:bCs/>
          <w:i/>
          <w:sz w:val="24"/>
          <w:szCs w:val="24"/>
        </w:rPr>
        <w:t xml:space="preserve"> томография.</w:t>
      </w:r>
      <w:r w:rsidRPr="00205958">
        <w:rPr>
          <w:bCs/>
          <w:sz w:val="24"/>
          <w:szCs w:val="24"/>
        </w:rPr>
        <w:t xml:space="preserve"> Физические основы ЯМР. Свободная прецессия в магнитном поле. Возбуждение колебаний поперечной намагниченности ВЧ импульсами. Пространственное кодирование частоты свободной прецессии. Выбор сечения методом с</w:t>
      </w:r>
      <w:r w:rsidRPr="00205958">
        <w:rPr>
          <w:bCs/>
          <w:sz w:val="24"/>
          <w:szCs w:val="24"/>
        </w:rPr>
        <w:t>е</w:t>
      </w:r>
      <w:r w:rsidRPr="00205958">
        <w:rPr>
          <w:bCs/>
          <w:sz w:val="24"/>
          <w:szCs w:val="24"/>
        </w:rPr>
        <w:t>лективного возбуждения. Сигнал на выходе приемной ВЧ катушки. Сигнал на выходе ква</w:t>
      </w:r>
      <w:r w:rsidRPr="00205958">
        <w:rPr>
          <w:bCs/>
          <w:sz w:val="24"/>
          <w:szCs w:val="24"/>
        </w:rPr>
        <w:t>д</w:t>
      </w:r>
      <w:r w:rsidRPr="00205958">
        <w:rPr>
          <w:bCs/>
          <w:sz w:val="24"/>
          <w:szCs w:val="24"/>
        </w:rPr>
        <w:t>ратурного синхронного детектора. Реконструкция по Фурье методом фазово-частотного кодирования. Факторы, влияющие на пространственное разрешение. Виды кодирующих последовательностей. Получение контраста по Т</w:t>
      </w:r>
      <w:proofErr w:type="gramStart"/>
      <w:r w:rsidRPr="00205958">
        <w:rPr>
          <w:bCs/>
          <w:sz w:val="24"/>
          <w:szCs w:val="24"/>
        </w:rPr>
        <w:t>1</w:t>
      </w:r>
      <w:proofErr w:type="gramEnd"/>
      <w:r w:rsidRPr="00205958">
        <w:rPr>
          <w:bCs/>
          <w:sz w:val="24"/>
          <w:szCs w:val="24"/>
        </w:rPr>
        <w:t xml:space="preserve"> и по Т2. </w:t>
      </w:r>
      <w:r w:rsidR="00AB4D79" w:rsidRPr="00205958">
        <w:rPr>
          <w:b/>
          <w:bCs/>
          <w:sz w:val="24"/>
          <w:szCs w:val="24"/>
        </w:rPr>
        <w:br w:type="page"/>
      </w:r>
    </w:p>
    <w:p w:rsidR="00AB4D79" w:rsidRPr="00205958" w:rsidRDefault="005040D0" w:rsidP="00AB4D79">
      <w:pPr>
        <w:pStyle w:val="2"/>
        <w:spacing w:before="120" w:after="240"/>
      </w:pPr>
      <w:bookmarkStart w:id="10" w:name="_Toc20606938"/>
      <w:r w:rsidRPr="00205958">
        <w:lastRenderedPageBreak/>
        <w:t>Устройства приема и обработки сигналов – Б</w:t>
      </w:r>
      <w:proofErr w:type="gramStart"/>
      <w:r w:rsidRPr="00205958">
        <w:t>1</w:t>
      </w:r>
      <w:proofErr w:type="gramEnd"/>
      <w:r w:rsidRPr="00205958">
        <w:t>.В.01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45461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B4D79" w:rsidRPr="00205958" w:rsidRDefault="0045461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144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45461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454619" w:rsidRPr="00205958" w:rsidRDefault="0045461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454619" w:rsidRPr="00205958" w:rsidRDefault="00454619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454619" w:rsidRPr="00205958" w:rsidRDefault="00454619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45461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454619" w:rsidRPr="00205958" w:rsidRDefault="0045461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454619" w:rsidRPr="00205958" w:rsidRDefault="0045461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454619" w:rsidRPr="00205958" w:rsidRDefault="0045461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45461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54619" w:rsidRPr="00205958" w:rsidRDefault="0045461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454619" w:rsidRPr="00205958" w:rsidRDefault="0045461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60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54619" w:rsidRPr="00205958" w:rsidRDefault="0045461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45461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54619" w:rsidRPr="00205958" w:rsidRDefault="0045461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454619" w:rsidRPr="00205958" w:rsidRDefault="00454619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54619" w:rsidRPr="00205958" w:rsidRDefault="0045461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45461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454619" w:rsidRPr="00205958" w:rsidRDefault="0045461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454619" w:rsidRPr="00205958" w:rsidRDefault="0045461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1168" w:type="pct"/>
            <w:vAlign w:val="center"/>
          </w:tcPr>
          <w:p w:rsidR="00454619" w:rsidRPr="00205958" w:rsidRDefault="0045461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</w:tbl>
    <w:p w:rsidR="00944DC4" w:rsidRPr="00205958" w:rsidRDefault="00944DC4" w:rsidP="005105D6">
      <w:pPr>
        <w:spacing w:before="240" w:after="120" w:line="360" w:lineRule="auto"/>
        <w:ind w:firstLine="708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="005105D6" w:rsidRPr="00205958">
        <w:rPr>
          <w:sz w:val="24"/>
          <w:szCs w:val="24"/>
        </w:rPr>
        <w:t>освоение студентами принципов построения, характеристик и м</w:t>
      </w:r>
      <w:r w:rsidR="005105D6" w:rsidRPr="00205958">
        <w:rPr>
          <w:sz w:val="24"/>
          <w:szCs w:val="24"/>
        </w:rPr>
        <w:t>е</w:t>
      </w:r>
      <w:r w:rsidR="005105D6" w:rsidRPr="00205958">
        <w:rPr>
          <w:sz w:val="24"/>
          <w:szCs w:val="24"/>
        </w:rPr>
        <w:t>тодов анализа, расчета и проектирования устрой</w:t>
      </w:r>
      <w:proofErr w:type="gramStart"/>
      <w:r w:rsidR="005105D6" w:rsidRPr="00205958">
        <w:rPr>
          <w:sz w:val="24"/>
          <w:szCs w:val="24"/>
        </w:rPr>
        <w:t>ств пр</w:t>
      </w:r>
      <w:proofErr w:type="gramEnd"/>
      <w:r w:rsidR="005105D6" w:rsidRPr="00205958">
        <w:rPr>
          <w:sz w:val="24"/>
          <w:szCs w:val="24"/>
        </w:rPr>
        <w:t>иема и обработки радиосигналов</w:t>
      </w:r>
      <w:r w:rsidR="005105D6" w:rsidRPr="00205958">
        <w:rPr>
          <w:bCs/>
          <w:sz w:val="24"/>
          <w:szCs w:val="24"/>
        </w:rPr>
        <w:t>.</w:t>
      </w:r>
    </w:p>
    <w:p w:rsidR="00944DC4" w:rsidRPr="00205958" w:rsidRDefault="00944DC4" w:rsidP="005105D6">
      <w:pPr>
        <w:spacing w:before="120" w:line="360" w:lineRule="auto"/>
        <w:ind w:firstLine="709"/>
        <w:rPr>
          <w:sz w:val="24"/>
          <w:szCs w:val="24"/>
          <w:u w:val="single"/>
          <w:lang w:val="en-US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5105D6" w:rsidRPr="00205958" w:rsidRDefault="005105D6" w:rsidP="005105D6">
      <w:pPr>
        <w:spacing w:after="120" w:line="360" w:lineRule="auto"/>
        <w:ind w:firstLine="709"/>
        <w:rPr>
          <w:sz w:val="24"/>
          <w:szCs w:val="24"/>
          <w:u w:val="single"/>
          <w:lang w:val="en-US"/>
        </w:rPr>
      </w:pPr>
      <w:proofErr w:type="gramStart"/>
      <w:r w:rsidRPr="00205958">
        <w:rPr>
          <w:sz w:val="24"/>
          <w:szCs w:val="24"/>
        </w:rPr>
        <w:t>Прохождение сигнала и шума через блок высокой частоты радиоприемника: энерг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тический спектр и автокорреляционная функция квазигармонического шума на выходе блока высокой частоты; статистические характеристики огибающей узкополосного шума; статистические характеристики огибающей суммы гармонического сигнала и узкополосн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го шума.</w:t>
      </w:r>
      <w:proofErr w:type="gramEnd"/>
      <w:r w:rsidRPr="00205958">
        <w:rPr>
          <w:sz w:val="24"/>
          <w:szCs w:val="24"/>
        </w:rPr>
        <w:t xml:space="preserve"> Анализ помехоустойчивости приемника АМ сигнала: анализ прохождения сигнала и шума через линейный амплитудный детектор (АД); расчет отношения сигнала к шуму на выходе линейного АД. Анализ помехоустойчивости приемника ЧМ сигнала: статистич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ские характеристики мгновенной частоты суммы гармонического сигнала и узкополосного шума; расчет отношения сигнала к шуму на выходе приемника ЧМ сигналов; пороговый эффект при приеме ЧМ сигналов. Основы синтеза оптимальных приемников: функция правдоподобия параметра при приеме сигнала на фоне нормального белого шума; стру</w:t>
      </w:r>
      <w:r w:rsidRPr="00205958">
        <w:rPr>
          <w:sz w:val="24"/>
          <w:szCs w:val="24"/>
        </w:rPr>
        <w:t>к</w:t>
      </w:r>
      <w:r w:rsidRPr="00205958">
        <w:rPr>
          <w:sz w:val="24"/>
          <w:szCs w:val="24"/>
        </w:rPr>
        <w:t>турная схема приемника, оптимального по критерию максимума апостериорной вероятн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сти. Оптимальное обнаружение и различение сигналов: алгоритм и характеристики опт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мального обнаружителя полностью известного сигнала; оптимальное обнаружение сигнала со случайной начальной фазой; оптимальное различение двух полностью известных сигн</w:t>
      </w:r>
      <w:r w:rsidRPr="00205958">
        <w:rPr>
          <w:sz w:val="24"/>
          <w:szCs w:val="24"/>
        </w:rPr>
        <w:t>а</w:t>
      </w:r>
      <w:r w:rsidRPr="00205958">
        <w:rPr>
          <w:sz w:val="24"/>
          <w:szCs w:val="24"/>
        </w:rPr>
        <w:t>лов. Оптимальный прием сигналов с использованием согласованных фильтров: характер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стики согласованного фильтра (СФ); структура оптимального приемника с согласованными фильтрами; расчет чувствительности радиолокационного радиоприемника с СФ в режиме обнаружения; реализация согласованных фильтров для основных типов сигналов.</w:t>
      </w:r>
    </w:p>
    <w:p w:rsidR="00AB4D79" w:rsidRPr="00205958" w:rsidRDefault="00AB4D79" w:rsidP="00AB4D79">
      <w:pPr>
        <w:spacing w:line="360" w:lineRule="auto"/>
        <w:rPr>
          <w:b/>
          <w:bCs/>
          <w:sz w:val="24"/>
          <w:szCs w:val="24"/>
        </w:rPr>
      </w:pPr>
      <w:r w:rsidRPr="00205958">
        <w:rPr>
          <w:b/>
          <w:bCs/>
          <w:sz w:val="24"/>
          <w:szCs w:val="24"/>
        </w:rPr>
        <w:br w:type="page"/>
      </w:r>
    </w:p>
    <w:p w:rsidR="00AB4D79" w:rsidRPr="00205958" w:rsidRDefault="00E33EBE" w:rsidP="00AB4D79">
      <w:pPr>
        <w:pStyle w:val="2"/>
        <w:spacing w:before="120" w:after="240"/>
      </w:pPr>
      <w:bookmarkStart w:id="11" w:name="_Toc20606939"/>
      <w:r w:rsidRPr="00205958">
        <w:lastRenderedPageBreak/>
        <w:t>Математическое моделирование биологических процессов и систем – Б</w:t>
      </w:r>
      <w:proofErr w:type="gramStart"/>
      <w:r w:rsidRPr="00205958">
        <w:t>1</w:t>
      </w:r>
      <w:proofErr w:type="gramEnd"/>
      <w:r w:rsidRPr="00205958">
        <w:t>.В.02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E33EB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8" w:type="pct"/>
            <w:vAlign w:val="center"/>
          </w:tcPr>
          <w:p w:rsidR="00AB4D79" w:rsidRPr="00205958" w:rsidRDefault="00E33EB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E33EBE" w:rsidRPr="00205958" w:rsidTr="00AB4D79">
        <w:trPr>
          <w:trHeight w:val="340"/>
        </w:trPr>
        <w:tc>
          <w:tcPr>
            <w:tcW w:w="2803" w:type="pct"/>
            <w:vAlign w:val="center"/>
          </w:tcPr>
          <w:p w:rsidR="00E33EBE" w:rsidRPr="00205958" w:rsidRDefault="00E33EB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E33EBE" w:rsidRPr="00205958" w:rsidRDefault="00E33EBE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180 ч</w:t>
            </w:r>
          </w:p>
        </w:tc>
        <w:tc>
          <w:tcPr>
            <w:tcW w:w="1168" w:type="pct"/>
            <w:vAlign w:val="center"/>
          </w:tcPr>
          <w:p w:rsidR="00E33EBE" w:rsidRPr="00205958" w:rsidRDefault="00E33EBE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  <w:tr w:rsidR="00E33EBE" w:rsidRPr="00205958" w:rsidTr="00AB4D79">
        <w:trPr>
          <w:trHeight w:val="340"/>
        </w:trPr>
        <w:tc>
          <w:tcPr>
            <w:tcW w:w="2803" w:type="pct"/>
            <w:vAlign w:val="center"/>
          </w:tcPr>
          <w:p w:rsidR="00E33EBE" w:rsidRPr="00205958" w:rsidRDefault="00E33EB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E33EBE" w:rsidRPr="00205958" w:rsidRDefault="00E33EBE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E33EBE" w:rsidRPr="00205958" w:rsidRDefault="00E33EBE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  <w:tr w:rsidR="00E33EBE" w:rsidRPr="00205958" w:rsidTr="00AB4D79">
        <w:trPr>
          <w:trHeight w:val="340"/>
        </w:trPr>
        <w:tc>
          <w:tcPr>
            <w:tcW w:w="2803" w:type="pct"/>
            <w:vAlign w:val="center"/>
          </w:tcPr>
          <w:p w:rsidR="00E33EBE" w:rsidRPr="00205958" w:rsidRDefault="00E33EB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E33EBE" w:rsidRPr="00205958" w:rsidRDefault="00E33EBE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32 ч</w:t>
            </w:r>
          </w:p>
        </w:tc>
        <w:tc>
          <w:tcPr>
            <w:tcW w:w="1168" w:type="pct"/>
            <w:vAlign w:val="center"/>
          </w:tcPr>
          <w:p w:rsidR="00E33EBE" w:rsidRPr="00205958" w:rsidRDefault="00E33EBE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  <w:tr w:rsidR="00E33EBE" w:rsidRPr="00205958" w:rsidTr="00AB4D79">
        <w:trPr>
          <w:trHeight w:val="340"/>
        </w:trPr>
        <w:tc>
          <w:tcPr>
            <w:tcW w:w="2803" w:type="pct"/>
            <w:vAlign w:val="center"/>
          </w:tcPr>
          <w:p w:rsidR="00E33EBE" w:rsidRPr="00205958" w:rsidRDefault="00E33EB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E33EBE" w:rsidRPr="00205958" w:rsidRDefault="00E33EBE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E33EBE" w:rsidRPr="00205958" w:rsidRDefault="00E33EB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E33EBE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33EBE" w:rsidRPr="00205958" w:rsidRDefault="00E33EB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E33EBE" w:rsidRPr="00205958" w:rsidRDefault="00E33EBE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96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33EBE" w:rsidRPr="00205958" w:rsidRDefault="00E33EBE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  <w:tr w:rsidR="00E33EBE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33EBE" w:rsidRPr="00205958" w:rsidRDefault="00E33EB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E33EBE" w:rsidRPr="00205958" w:rsidRDefault="00E33EBE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33EBE" w:rsidRPr="00205958" w:rsidRDefault="00E33EB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E33EBE" w:rsidRPr="00205958" w:rsidTr="00AB4D79">
        <w:trPr>
          <w:trHeight w:val="340"/>
        </w:trPr>
        <w:tc>
          <w:tcPr>
            <w:tcW w:w="2803" w:type="pct"/>
            <w:vAlign w:val="center"/>
          </w:tcPr>
          <w:p w:rsidR="00E33EBE" w:rsidRPr="00205958" w:rsidRDefault="00E33EB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E33EBE" w:rsidRPr="00205958" w:rsidRDefault="00E33EBE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1168" w:type="pct"/>
            <w:vAlign w:val="center"/>
          </w:tcPr>
          <w:p w:rsidR="00E33EBE" w:rsidRPr="00205958" w:rsidRDefault="00E33EBE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</w:tbl>
    <w:p w:rsidR="00944DC4" w:rsidRPr="00205958" w:rsidRDefault="00944DC4" w:rsidP="00D84870">
      <w:pPr>
        <w:spacing w:before="240" w:after="120" w:line="360" w:lineRule="auto"/>
        <w:ind w:firstLine="708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="00D84870" w:rsidRPr="00205958">
        <w:rPr>
          <w:sz w:val="24"/>
          <w:szCs w:val="24"/>
        </w:rPr>
        <w:t>обеспечение базовой подготовки студентов в области основ те</w:t>
      </w:r>
      <w:r w:rsidR="00D84870" w:rsidRPr="00205958">
        <w:rPr>
          <w:sz w:val="24"/>
          <w:szCs w:val="24"/>
        </w:rPr>
        <w:t>о</w:t>
      </w:r>
      <w:r w:rsidR="00D84870" w:rsidRPr="00205958">
        <w:rPr>
          <w:sz w:val="24"/>
          <w:szCs w:val="24"/>
        </w:rPr>
        <w:t>рии исследования сложных биомедицинских систем и процессов на основе методов мат</w:t>
      </w:r>
      <w:r w:rsidR="00D84870" w:rsidRPr="00205958">
        <w:rPr>
          <w:sz w:val="24"/>
          <w:szCs w:val="24"/>
        </w:rPr>
        <w:t>е</w:t>
      </w:r>
      <w:r w:rsidR="00D84870" w:rsidRPr="00205958">
        <w:rPr>
          <w:sz w:val="24"/>
          <w:szCs w:val="24"/>
        </w:rPr>
        <w:t>матического моделирования.</w:t>
      </w:r>
    </w:p>
    <w:p w:rsidR="00944DC4" w:rsidRPr="00205958" w:rsidRDefault="00944DC4" w:rsidP="00A14E08">
      <w:pPr>
        <w:spacing w:before="120" w:line="360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A14E08" w:rsidRPr="00205958" w:rsidRDefault="00A14E08" w:rsidP="00A14E08">
      <w:pPr>
        <w:spacing w:line="360" w:lineRule="auto"/>
        <w:ind w:firstLine="709"/>
        <w:rPr>
          <w:sz w:val="24"/>
          <w:szCs w:val="24"/>
        </w:rPr>
      </w:pPr>
      <w:r w:rsidRPr="00205958">
        <w:rPr>
          <w:i/>
          <w:sz w:val="24"/>
          <w:szCs w:val="24"/>
        </w:rPr>
        <w:t xml:space="preserve">Общие вопросы моделирования биологических процессов и систем. </w:t>
      </w:r>
      <w:r w:rsidRPr="00205958">
        <w:rPr>
          <w:sz w:val="24"/>
          <w:szCs w:val="24"/>
        </w:rPr>
        <w:t>Определение и свойства модели. Классификация моделей. Области применения математических моделей.</w:t>
      </w:r>
    </w:p>
    <w:p w:rsidR="00A14E08" w:rsidRPr="00205958" w:rsidRDefault="00A14E08" w:rsidP="00A14E08">
      <w:pPr>
        <w:spacing w:line="360" w:lineRule="auto"/>
        <w:ind w:firstLine="709"/>
        <w:rPr>
          <w:sz w:val="24"/>
          <w:szCs w:val="24"/>
        </w:rPr>
      </w:pPr>
      <w:r w:rsidRPr="00205958">
        <w:rPr>
          <w:i/>
          <w:sz w:val="24"/>
          <w:szCs w:val="24"/>
        </w:rPr>
        <w:t>Аналитические модели математической биологии</w:t>
      </w:r>
      <w:r w:rsidRPr="00205958">
        <w:rPr>
          <w:sz w:val="24"/>
          <w:szCs w:val="24"/>
        </w:rPr>
        <w:t>. Модели биологических систем, описываемые обыкновенными дифференциальными уравнениями первого порядка: модель неограниченного роста популяций, модель ограниченного роста популяции, дискретное л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гистическое уравнение, модель роста популяции с нижней критической границей числе</w:t>
      </w:r>
      <w:r w:rsidRPr="00205958">
        <w:rPr>
          <w:sz w:val="24"/>
          <w:szCs w:val="24"/>
        </w:rPr>
        <w:t>н</w:t>
      </w:r>
      <w:r w:rsidRPr="00205958">
        <w:rPr>
          <w:sz w:val="24"/>
          <w:szCs w:val="24"/>
        </w:rPr>
        <w:t>ности, модели с ограничением по субстрату. Модели биологических систем, описываемые системой обыкновенных дифференциальных уравнений первого порядка: модели взаим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действия двух популяций. Моделирование с помощью дифференциальных уравнений в частных производных: активные кинетические среды в живых системах и их свойства, б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 xml:space="preserve">стабильная, автоколебательные и возбудимые среды, модель </w:t>
      </w:r>
      <w:proofErr w:type="spellStart"/>
      <w:r w:rsidRPr="00205958">
        <w:rPr>
          <w:sz w:val="24"/>
          <w:szCs w:val="24"/>
        </w:rPr>
        <w:t>ФитцХью-Нагумо</w:t>
      </w:r>
      <w:proofErr w:type="spellEnd"/>
      <w:r w:rsidRPr="00205958">
        <w:rPr>
          <w:sz w:val="24"/>
          <w:szCs w:val="24"/>
        </w:rPr>
        <w:t xml:space="preserve"> и </w:t>
      </w:r>
      <w:proofErr w:type="spellStart"/>
      <w:r w:rsidRPr="00205958">
        <w:rPr>
          <w:sz w:val="24"/>
          <w:szCs w:val="24"/>
        </w:rPr>
        <w:t>механи</w:t>
      </w:r>
      <w:r w:rsidRPr="00205958">
        <w:rPr>
          <w:sz w:val="24"/>
          <w:szCs w:val="24"/>
        </w:rPr>
        <w:t>з</w:t>
      </w:r>
      <w:r w:rsidRPr="00205958">
        <w:rPr>
          <w:sz w:val="24"/>
          <w:szCs w:val="24"/>
        </w:rPr>
        <w:t>менная</w:t>
      </w:r>
      <w:proofErr w:type="spellEnd"/>
      <w:r w:rsidRPr="00205958">
        <w:rPr>
          <w:sz w:val="24"/>
          <w:szCs w:val="24"/>
        </w:rPr>
        <w:t xml:space="preserve"> модель свертывания крови. </w:t>
      </w:r>
    </w:p>
    <w:p w:rsidR="00A14E08" w:rsidRPr="00205958" w:rsidRDefault="00A14E08" w:rsidP="00A14E08">
      <w:pPr>
        <w:spacing w:line="360" w:lineRule="auto"/>
        <w:ind w:firstLine="709"/>
        <w:rPr>
          <w:sz w:val="24"/>
          <w:szCs w:val="24"/>
        </w:rPr>
      </w:pPr>
      <w:r w:rsidRPr="00205958">
        <w:rPr>
          <w:i/>
          <w:sz w:val="24"/>
          <w:szCs w:val="24"/>
        </w:rPr>
        <w:t>Алгоритмические модели процессов и систем, порождающих биомедицинские сигн</w:t>
      </w:r>
      <w:r w:rsidRPr="00205958">
        <w:rPr>
          <w:i/>
          <w:sz w:val="24"/>
          <w:szCs w:val="24"/>
        </w:rPr>
        <w:t>а</w:t>
      </w:r>
      <w:r w:rsidRPr="00205958">
        <w:rPr>
          <w:i/>
          <w:sz w:val="24"/>
          <w:szCs w:val="24"/>
        </w:rPr>
        <w:t xml:space="preserve">лы. </w:t>
      </w:r>
      <w:r w:rsidRPr="00205958">
        <w:rPr>
          <w:sz w:val="24"/>
          <w:szCs w:val="24"/>
        </w:rPr>
        <w:t xml:space="preserve">Обобщенная модель линейной системы. </w:t>
      </w:r>
      <w:proofErr w:type="spellStart"/>
      <w:r w:rsidRPr="00205958">
        <w:rPr>
          <w:sz w:val="24"/>
          <w:szCs w:val="24"/>
        </w:rPr>
        <w:t>Авторегрессионное</w:t>
      </w:r>
      <w:proofErr w:type="spellEnd"/>
      <w:r w:rsidRPr="00205958">
        <w:rPr>
          <w:sz w:val="24"/>
          <w:szCs w:val="24"/>
        </w:rPr>
        <w:t xml:space="preserve"> моделирование: Методы определения параметров </w:t>
      </w:r>
      <w:proofErr w:type="gramStart"/>
      <w:r w:rsidRPr="00205958">
        <w:rPr>
          <w:sz w:val="24"/>
          <w:szCs w:val="24"/>
        </w:rPr>
        <w:t>АР-модели</w:t>
      </w:r>
      <w:proofErr w:type="gramEnd"/>
      <w:r w:rsidRPr="00205958">
        <w:rPr>
          <w:sz w:val="24"/>
          <w:szCs w:val="24"/>
        </w:rPr>
        <w:t xml:space="preserve">. Исследование ЭЭГ-сигналов с помощью </w:t>
      </w:r>
      <w:proofErr w:type="gramStart"/>
      <w:r w:rsidRPr="00205958">
        <w:rPr>
          <w:sz w:val="24"/>
          <w:szCs w:val="24"/>
        </w:rPr>
        <w:t>АР-модели</w:t>
      </w:r>
      <w:proofErr w:type="gramEnd"/>
      <w:r w:rsidRPr="00205958">
        <w:rPr>
          <w:sz w:val="24"/>
          <w:szCs w:val="24"/>
        </w:rPr>
        <w:t xml:space="preserve">. Моделирование точечных процессов: модель генерации сигнала </w:t>
      </w:r>
      <w:proofErr w:type="spellStart"/>
      <w:r w:rsidRPr="00205958">
        <w:rPr>
          <w:sz w:val="24"/>
          <w:szCs w:val="24"/>
        </w:rPr>
        <w:t>электромиограммы</w:t>
      </w:r>
      <w:proofErr w:type="spellEnd"/>
      <w:r w:rsidRPr="00205958">
        <w:rPr>
          <w:sz w:val="24"/>
          <w:szCs w:val="24"/>
        </w:rPr>
        <w:t>. Мод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лирование с помощью клеточных автоматов</w:t>
      </w:r>
      <w:r w:rsidRPr="00205958">
        <w:rPr>
          <w:i/>
          <w:sz w:val="24"/>
          <w:szCs w:val="24"/>
        </w:rPr>
        <w:t>:</w:t>
      </w:r>
      <w:r w:rsidRPr="00205958">
        <w:rPr>
          <w:sz w:val="24"/>
          <w:szCs w:val="24"/>
        </w:rPr>
        <w:t xml:space="preserve"> моделирование диссипативных систем в эк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логии и биологии, модель Винера-</w:t>
      </w:r>
      <w:proofErr w:type="spellStart"/>
      <w:r w:rsidRPr="00205958">
        <w:rPr>
          <w:sz w:val="24"/>
          <w:szCs w:val="24"/>
        </w:rPr>
        <w:t>Розенблюта</w:t>
      </w:r>
      <w:proofErr w:type="spellEnd"/>
      <w:r w:rsidRPr="00205958">
        <w:rPr>
          <w:sz w:val="24"/>
          <w:szCs w:val="24"/>
        </w:rPr>
        <w:t>.</w:t>
      </w:r>
    </w:p>
    <w:p w:rsidR="00D84870" w:rsidRPr="00205958" w:rsidRDefault="00A14E08" w:rsidP="00A14E08">
      <w:pPr>
        <w:spacing w:line="360" w:lineRule="auto"/>
        <w:ind w:firstLine="709"/>
        <w:rPr>
          <w:sz w:val="24"/>
          <w:szCs w:val="24"/>
          <w:u w:val="single"/>
        </w:rPr>
      </w:pPr>
      <w:r w:rsidRPr="00205958">
        <w:rPr>
          <w:i/>
          <w:sz w:val="24"/>
          <w:szCs w:val="24"/>
        </w:rPr>
        <w:t xml:space="preserve">Моделирование случайных событий (величин) и процессов. </w:t>
      </w:r>
      <w:r w:rsidRPr="00205958">
        <w:rPr>
          <w:sz w:val="24"/>
          <w:szCs w:val="24"/>
        </w:rPr>
        <w:t>Получение случайных в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личин посредством генераторов случайных чисел. Моделирование дискретных случайных величин с заданными законами распределения. Моделирование непрерывных случайных величин с заданными законами распределения. Моделирование случайных процессов с з</w:t>
      </w:r>
      <w:r w:rsidRPr="00205958">
        <w:rPr>
          <w:sz w:val="24"/>
          <w:szCs w:val="24"/>
        </w:rPr>
        <w:t>а</w:t>
      </w:r>
      <w:r w:rsidRPr="00205958">
        <w:rPr>
          <w:sz w:val="24"/>
          <w:szCs w:val="24"/>
        </w:rPr>
        <w:t>данной функцией корреляции. Импульсный случайный процесс.</w:t>
      </w:r>
    </w:p>
    <w:p w:rsidR="00AB4D79" w:rsidRPr="00205958" w:rsidRDefault="00AB4D79" w:rsidP="00AB4D79">
      <w:pPr>
        <w:spacing w:line="360" w:lineRule="auto"/>
        <w:rPr>
          <w:b/>
          <w:bCs/>
          <w:sz w:val="24"/>
          <w:szCs w:val="24"/>
        </w:rPr>
      </w:pPr>
      <w:r w:rsidRPr="00205958">
        <w:rPr>
          <w:sz w:val="24"/>
          <w:szCs w:val="24"/>
        </w:rPr>
        <w:t xml:space="preserve"> </w:t>
      </w:r>
      <w:r w:rsidRPr="00205958">
        <w:rPr>
          <w:b/>
          <w:bCs/>
          <w:sz w:val="24"/>
          <w:szCs w:val="24"/>
        </w:rPr>
        <w:br w:type="page"/>
      </w:r>
    </w:p>
    <w:p w:rsidR="00AB4D79" w:rsidRPr="00205958" w:rsidRDefault="0009241E" w:rsidP="00EF7663">
      <w:pPr>
        <w:pStyle w:val="2"/>
        <w:spacing w:after="120"/>
      </w:pPr>
      <w:bookmarkStart w:id="12" w:name="_Toc20606940"/>
      <w:r w:rsidRPr="00205958">
        <w:lastRenderedPageBreak/>
        <w:t>Современные проблемы биомедицинской и экологической инженерии – Б</w:t>
      </w:r>
      <w:proofErr w:type="gramStart"/>
      <w:r w:rsidRPr="00205958">
        <w:t>1</w:t>
      </w:r>
      <w:proofErr w:type="gramEnd"/>
      <w:r w:rsidRPr="00205958">
        <w:t>.О.03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09241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8" w:type="pct"/>
            <w:vAlign w:val="center"/>
          </w:tcPr>
          <w:p w:rsidR="00AB4D79" w:rsidRPr="00205958" w:rsidRDefault="0009241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B4D79" w:rsidRPr="00205958" w:rsidRDefault="0009241E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108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09241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AB4D79" w:rsidRPr="00205958" w:rsidRDefault="0009241E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32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09241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09241E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09241E" w:rsidRPr="00205958" w:rsidRDefault="0009241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09241E" w:rsidRPr="00205958" w:rsidRDefault="0009241E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58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09241E" w:rsidRPr="00205958" w:rsidRDefault="0009241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  <w:tr w:rsidR="0009241E" w:rsidRPr="00205958" w:rsidTr="00AB4D79">
        <w:trPr>
          <w:trHeight w:val="340"/>
        </w:trPr>
        <w:tc>
          <w:tcPr>
            <w:tcW w:w="2803" w:type="pct"/>
            <w:vAlign w:val="center"/>
          </w:tcPr>
          <w:p w:rsidR="0009241E" w:rsidRPr="00205958" w:rsidRDefault="0009241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09241E" w:rsidRPr="00205958" w:rsidRDefault="0009241E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18 ч</w:t>
            </w:r>
          </w:p>
        </w:tc>
        <w:tc>
          <w:tcPr>
            <w:tcW w:w="1168" w:type="pct"/>
            <w:vAlign w:val="center"/>
          </w:tcPr>
          <w:p w:rsidR="0009241E" w:rsidRPr="00205958" w:rsidRDefault="0009241E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</w:tbl>
    <w:p w:rsidR="00944DC4" w:rsidRPr="00205958" w:rsidRDefault="00944DC4" w:rsidP="004C6C7B">
      <w:pPr>
        <w:spacing w:before="120"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="00EF7663" w:rsidRPr="00205958">
        <w:rPr>
          <w:sz w:val="24"/>
          <w:szCs w:val="24"/>
        </w:rPr>
        <w:t>изучение основных проблем, направлений и достижений совр</w:t>
      </w:r>
      <w:r w:rsidR="00EF7663" w:rsidRPr="00205958">
        <w:rPr>
          <w:sz w:val="24"/>
          <w:szCs w:val="24"/>
        </w:rPr>
        <w:t>е</w:t>
      </w:r>
      <w:r w:rsidR="00EF7663" w:rsidRPr="00205958">
        <w:rPr>
          <w:sz w:val="24"/>
          <w:szCs w:val="24"/>
        </w:rPr>
        <w:t>менной биомедицинской инженерии</w:t>
      </w:r>
    </w:p>
    <w:p w:rsidR="00AB4D79" w:rsidRPr="00205958" w:rsidRDefault="00944DC4" w:rsidP="004C6C7B">
      <w:pPr>
        <w:pStyle w:val="a9"/>
        <w:tabs>
          <w:tab w:val="num" w:pos="709"/>
        </w:tabs>
        <w:spacing w:line="360" w:lineRule="auto"/>
        <w:ind w:firstLine="709"/>
        <w:rPr>
          <w:b/>
          <w:bCs/>
          <w:sz w:val="24"/>
          <w:szCs w:val="24"/>
        </w:rPr>
      </w:pPr>
      <w:r w:rsidRPr="00205958">
        <w:rPr>
          <w:rFonts w:ascii="Times New Roman" w:hAnsi="Times New Roman"/>
          <w:sz w:val="24"/>
          <w:szCs w:val="24"/>
          <w:u w:val="single"/>
        </w:rPr>
        <w:t>Основные разделы</w:t>
      </w:r>
      <w:r w:rsidR="004C6C7B" w:rsidRPr="00205958">
        <w:rPr>
          <w:rFonts w:ascii="Times New Roman" w:hAnsi="Times New Roman"/>
          <w:sz w:val="24"/>
          <w:szCs w:val="24"/>
          <w:u w:val="single"/>
        </w:rPr>
        <w:t>.</w:t>
      </w:r>
      <w:r w:rsidRPr="00205958">
        <w:rPr>
          <w:rFonts w:ascii="Times New Roman" w:hAnsi="Times New Roman"/>
          <w:sz w:val="24"/>
          <w:szCs w:val="24"/>
        </w:rPr>
        <w:t xml:space="preserve"> </w:t>
      </w:r>
      <w:r w:rsidR="004C6C7B" w:rsidRPr="00205958">
        <w:rPr>
          <w:rFonts w:ascii="Times New Roman" w:hAnsi="Times New Roman"/>
          <w:bCs/>
          <w:i/>
          <w:sz w:val="24"/>
          <w:szCs w:val="24"/>
        </w:rPr>
        <w:t>Определение биомедицинской инженерии.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 Структура системы здравоохранения. Направления биомедицинской инженерии. Современные тенденции в развитии БМИ. </w:t>
      </w:r>
      <w:r w:rsidR="004C6C7B" w:rsidRPr="00205958">
        <w:rPr>
          <w:rFonts w:ascii="Times New Roman" w:hAnsi="Times New Roman"/>
          <w:bCs/>
          <w:i/>
          <w:sz w:val="24"/>
          <w:szCs w:val="24"/>
        </w:rPr>
        <w:t>Сканирующие зондовые микроскопы (СЗМ).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 Принцип работы ЗМ. Скан</w:t>
      </w:r>
      <w:r w:rsidR="004C6C7B" w:rsidRPr="00205958">
        <w:rPr>
          <w:rFonts w:ascii="Times New Roman" w:hAnsi="Times New Roman"/>
          <w:bCs/>
          <w:sz w:val="24"/>
          <w:szCs w:val="24"/>
        </w:rPr>
        <w:t>и</w:t>
      </w:r>
      <w:r w:rsidR="004C6C7B" w:rsidRPr="00205958">
        <w:rPr>
          <w:rFonts w:ascii="Times New Roman" w:hAnsi="Times New Roman"/>
          <w:bCs/>
          <w:sz w:val="24"/>
          <w:szCs w:val="24"/>
        </w:rPr>
        <w:t>рующие элементы. Защита от вибраций. Формирование и обработка изображений СЗМ. Основы сканирующей туннельной микроскопии (СТМ). Туннельный эффект. Схема орг</w:t>
      </w:r>
      <w:r w:rsidR="004C6C7B" w:rsidRPr="00205958">
        <w:rPr>
          <w:rFonts w:ascii="Times New Roman" w:hAnsi="Times New Roman"/>
          <w:bCs/>
          <w:sz w:val="24"/>
          <w:szCs w:val="24"/>
        </w:rPr>
        <w:t>а</w:t>
      </w:r>
      <w:r w:rsidR="004C6C7B" w:rsidRPr="00205958">
        <w:rPr>
          <w:rFonts w:ascii="Times New Roman" w:hAnsi="Times New Roman"/>
          <w:bCs/>
          <w:sz w:val="24"/>
          <w:szCs w:val="24"/>
        </w:rPr>
        <w:t>низации обратной связи. Способы сканирования. Структурная схема системы управления СТМ. Атомно-силовой микроскоп (АСМ). Принцип работы. Регистрация силы взаимоде</w:t>
      </w:r>
      <w:r w:rsidR="004C6C7B" w:rsidRPr="00205958">
        <w:rPr>
          <w:rFonts w:ascii="Times New Roman" w:hAnsi="Times New Roman"/>
          <w:bCs/>
          <w:sz w:val="24"/>
          <w:szCs w:val="24"/>
        </w:rPr>
        <w:t>й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ствия, </w:t>
      </w:r>
      <w:proofErr w:type="spellStart"/>
      <w:r w:rsidR="004C6C7B" w:rsidRPr="00205958">
        <w:rPr>
          <w:rFonts w:ascii="Times New Roman" w:hAnsi="Times New Roman"/>
          <w:bCs/>
          <w:sz w:val="24"/>
          <w:szCs w:val="24"/>
        </w:rPr>
        <w:t>кантилевер</w:t>
      </w:r>
      <w:proofErr w:type="spellEnd"/>
      <w:r w:rsidR="004C6C7B" w:rsidRPr="00205958">
        <w:rPr>
          <w:rFonts w:ascii="Times New Roman" w:hAnsi="Times New Roman"/>
          <w:bCs/>
          <w:sz w:val="24"/>
          <w:szCs w:val="24"/>
        </w:rPr>
        <w:t>. Схема организации обратной связи. Собственные частоты колебаний и</w:t>
      </w:r>
      <w:r w:rsidR="004C6C7B" w:rsidRPr="00205958">
        <w:rPr>
          <w:rFonts w:ascii="Times New Roman" w:hAnsi="Times New Roman"/>
          <w:bCs/>
          <w:sz w:val="24"/>
          <w:szCs w:val="24"/>
        </w:rPr>
        <w:t>з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гиба консоли. Способы сканирования. Структурная схема системы управления АСМ. </w:t>
      </w:r>
      <w:r w:rsidR="004C6C7B" w:rsidRPr="00205958">
        <w:rPr>
          <w:rFonts w:ascii="Times New Roman" w:hAnsi="Times New Roman"/>
          <w:bCs/>
          <w:i/>
          <w:sz w:val="24"/>
          <w:szCs w:val="24"/>
        </w:rPr>
        <w:t>Зад</w:t>
      </w:r>
      <w:r w:rsidR="004C6C7B" w:rsidRPr="00205958">
        <w:rPr>
          <w:rFonts w:ascii="Times New Roman" w:hAnsi="Times New Roman"/>
          <w:bCs/>
          <w:i/>
          <w:sz w:val="24"/>
          <w:szCs w:val="24"/>
        </w:rPr>
        <w:t>а</w:t>
      </w:r>
      <w:r w:rsidR="004C6C7B" w:rsidRPr="00205958">
        <w:rPr>
          <w:rFonts w:ascii="Times New Roman" w:hAnsi="Times New Roman"/>
          <w:bCs/>
          <w:i/>
          <w:sz w:val="24"/>
          <w:szCs w:val="24"/>
        </w:rPr>
        <w:t xml:space="preserve">чи </w:t>
      </w:r>
      <w:proofErr w:type="spellStart"/>
      <w:r w:rsidR="004C6C7B" w:rsidRPr="00205958">
        <w:rPr>
          <w:rFonts w:ascii="Times New Roman" w:hAnsi="Times New Roman"/>
          <w:bCs/>
          <w:i/>
          <w:sz w:val="24"/>
          <w:szCs w:val="24"/>
        </w:rPr>
        <w:t>бионанотехнологии</w:t>
      </w:r>
      <w:proofErr w:type="spellEnd"/>
      <w:r w:rsidR="004C6C7B" w:rsidRPr="00205958">
        <w:rPr>
          <w:rFonts w:ascii="Times New Roman" w:hAnsi="Times New Roman"/>
          <w:bCs/>
          <w:i/>
          <w:sz w:val="24"/>
          <w:szCs w:val="24"/>
        </w:rPr>
        <w:t>.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 Примеры </w:t>
      </w:r>
      <w:proofErr w:type="spellStart"/>
      <w:r w:rsidR="004C6C7B" w:rsidRPr="00205958">
        <w:rPr>
          <w:rFonts w:ascii="Times New Roman" w:hAnsi="Times New Roman"/>
          <w:bCs/>
          <w:sz w:val="24"/>
          <w:szCs w:val="24"/>
        </w:rPr>
        <w:t>нанобиологии</w:t>
      </w:r>
      <w:proofErr w:type="spellEnd"/>
      <w:r w:rsidR="004C6C7B" w:rsidRPr="00205958">
        <w:rPr>
          <w:rFonts w:ascii="Times New Roman" w:hAnsi="Times New Roman"/>
          <w:bCs/>
          <w:sz w:val="24"/>
          <w:szCs w:val="24"/>
        </w:rPr>
        <w:t xml:space="preserve"> в природе. Основные определения: пепт</w:t>
      </w:r>
      <w:r w:rsidR="004C6C7B" w:rsidRPr="00205958">
        <w:rPr>
          <w:rFonts w:ascii="Times New Roman" w:hAnsi="Times New Roman"/>
          <w:bCs/>
          <w:sz w:val="24"/>
          <w:szCs w:val="24"/>
        </w:rPr>
        <w:t>и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ды, нуклеотиды, кодон, </w:t>
      </w:r>
      <w:proofErr w:type="gramStart"/>
      <w:r w:rsidR="004C6C7B" w:rsidRPr="00205958">
        <w:rPr>
          <w:rFonts w:ascii="Times New Roman" w:hAnsi="Times New Roman"/>
          <w:bCs/>
          <w:sz w:val="24"/>
          <w:szCs w:val="24"/>
        </w:rPr>
        <w:t>матричная</w:t>
      </w:r>
      <w:proofErr w:type="gramEnd"/>
      <w:r w:rsidR="004C6C7B" w:rsidRPr="00205958">
        <w:rPr>
          <w:rFonts w:ascii="Times New Roman" w:hAnsi="Times New Roman"/>
          <w:bCs/>
          <w:sz w:val="24"/>
          <w:szCs w:val="24"/>
        </w:rPr>
        <w:t xml:space="preserve"> РНК и транспортная РНК. Принципы </w:t>
      </w:r>
      <w:proofErr w:type="spellStart"/>
      <w:r w:rsidR="004C6C7B" w:rsidRPr="00205958">
        <w:rPr>
          <w:rFonts w:ascii="Times New Roman" w:hAnsi="Times New Roman"/>
          <w:bCs/>
          <w:sz w:val="24"/>
          <w:szCs w:val="24"/>
        </w:rPr>
        <w:t>бионанотехнол</w:t>
      </w:r>
      <w:r w:rsidR="004C6C7B" w:rsidRPr="00205958">
        <w:rPr>
          <w:rFonts w:ascii="Times New Roman" w:hAnsi="Times New Roman"/>
          <w:bCs/>
          <w:sz w:val="24"/>
          <w:szCs w:val="24"/>
        </w:rPr>
        <w:t>о</w:t>
      </w:r>
      <w:r w:rsidR="004C6C7B" w:rsidRPr="00205958">
        <w:rPr>
          <w:rFonts w:ascii="Times New Roman" w:hAnsi="Times New Roman"/>
          <w:bCs/>
          <w:sz w:val="24"/>
          <w:szCs w:val="24"/>
        </w:rPr>
        <w:t>гий</w:t>
      </w:r>
      <w:proofErr w:type="spellEnd"/>
      <w:r w:rsidR="004C6C7B" w:rsidRPr="00205958">
        <w:rPr>
          <w:rFonts w:ascii="Times New Roman" w:hAnsi="Times New Roman"/>
          <w:bCs/>
          <w:sz w:val="24"/>
          <w:szCs w:val="24"/>
        </w:rPr>
        <w:t xml:space="preserve">. Конструирование белков с искусственными аминокислотами. Создание лекарств. </w:t>
      </w:r>
      <w:proofErr w:type="spellStart"/>
      <w:r w:rsidR="004C6C7B" w:rsidRPr="00205958">
        <w:rPr>
          <w:rFonts w:ascii="Times New Roman" w:hAnsi="Times New Roman"/>
          <w:bCs/>
          <w:sz w:val="24"/>
          <w:szCs w:val="24"/>
        </w:rPr>
        <w:t>С</w:t>
      </w:r>
      <w:r w:rsidR="004C6C7B" w:rsidRPr="00205958">
        <w:rPr>
          <w:rFonts w:ascii="Times New Roman" w:hAnsi="Times New Roman"/>
          <w:bCs/>
          <w:sz w:val="24"/>
          <w:szCs w:val="24"/>
        </w:rPr>
        <w:t>а</w:t>
      </w:r>
      <w:r w:rsidR="004C6C7B" w:rsidRPr="00205958">
        <w:rPr>
          <w:rFonts w:ascii="Times New Roman" w:hAnsi="Times New Roman"/>
          <w:bCs/>
          <w:sz w:val="24"/>
          <w:szCs w:val="24"/>
        </w:rPr>
        <w:t>мособирающиеся</w:t>
      </w:r>
      <w:proofErr w:type="spellEnd"/>
      <w:r w:rsidR="004C6C7B" w:rsidRPr="00205958">
        <w:rPr>
          <w:rFonts w:ascii="Times New Roman" w:hAnsi="Times New Roman"/>
          <w:bCs/>
          <w:sz w:val="24"/>
          <w:szCs w:val="24"/>
        </w:rPr>
        <w:t xml:space="preserve"> блоки ДНК. </w:t>
      </w:r>
      <w:r w:rsidR="004C6C7B" w:rsidRPr="00205958">
        <w:rPr>
          <w:rFonts w:ascii="Times New Roman" w:hAnsi="Times New Roman"/>
          <w:bCs/>
          <w:i/>
          <w:sz w:val="24"/>
          <w:szCs w:val="24"/>
        </w:rPr>
        <w:t>Биосенсоры</w:t>
      </w:r>
      <w:r w:rsidR="004C6C7B" w:rsidRPr="00205958">
        <w:rPr>
          <w:rFonts w:ascii="Times New Roman" w:hAnsi="Times New Roman"/>
          <w:bCs/>
          <w:sz w:val="24"/>
          <w:szCs w:val="24"/>
        </w:rPr>
        <w:t>. Использование фермента оксидаза глюкозы для измерения уровня глюкозы. Использование белка гемолизин для обнаружения определе</w:t>
      </w:r>
      <w:r w:rsidR="004C6C7B" w:rsidRPr="00205958">
        <w:rPr>
          <w:rFonts w:ascii="Times New Roman" w:hAnsi="Times New Roman"/>
          <w:bCs/>
          <w:sz w:val="24"/>
          <w:szCs w:val="24"/>
        </w:rPr>
        <w:t>н</w:t>
      </w:r>
      <w:r w:rsidR="004C6C7B" w:rsidRPr="00205958">
        <w:rPr>
          <w:rFonts w:ascii="Times New Roman" w:hAnsi="Times New Roman"/>
          <w:bCs/>
          <w:sz w:val="24"/>
          <w:szCs w:val="24"/>
        </w:rPr>
        <w:t>ных ДНК цепочек. Биосенсоры с ферментными электродами. Ферментные электроды: фе</w:t>
      </w:r>
      <w:r w:rsidR="004C6C7B" w:rsidRPr="00205958">
        <w:rPr>
          <w:rFonts w:ascii="Times New Roman" w:hAnsi="Times New Roman"/>
          <w:bCs/>
          <w:sz w:val="24"/>
          <w:szCs w:val="24"/>
        </w:rPr>
        <w:t>р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мент, субстрат, </w:t>
      </w:r>
      <w:proofErr w:type="spellStart"/>
      <w:r w:rsidR="004C6C7B" w:rsidRPr="00205958">
        <w:rPr>
          <w:rFonts w:ascii="Times New Roman" w:hAnsi="Times New Roman"/>
          <w:bCs/>
          <w:sz w:val="24"/>
          <w:szCs w:val="24"/>
        </w:rPr>
        <w:t>трансформат</w:t>
      </w:r>
      <w:proofErr w:type="spellEnd"/>
      <w:r w:rsidR="004C6C7B" w:rsidRPr="00205958">
        <w:rPr>
          <w:rFonts w:ascii="Times New Roman" w:hAnsi="Times New Roman"/>
          <w:bCs/>
          <w:sz w:val="24"/>
          <w:szCs w:val="24"/>
        </w:rPr>
        <w:t xml:space="preserve">. ДНК-зонды. Создание </w:t>
      </w:r>
      <w:proofErr w:type="spellStart"/>
      <w:r w:rsidR="004C6C7B" w:rsidRPr="00205958">
        <w:rPr>
          <w:rFonts w:ascii="Times New Roman" w:hAnsi="Times New Roman"/>
          <w:bCs/>
          <w:sz w:val="24"/>
          <w:szCs w:val="24"/>
        </w:rPr>
        <w:t>наноканалов</w:t>
      </w:r>
      <w:proofErr w:type="spellEnd"/>
      <w:r w:rsidR="004C6C7B" w:rsidRPr="00205958">
        <w:rPr>
          <w:rFonts w:ascii="Times New Roman" w:hAnsi="Times New Roman"/>
          <w:bCs/>
          <w:sz w:val="24"/>
          <w:szCs w:val="24"/>
        </w:rPr>
        <w:t xml:space="preserve"> для детектирования ДНК-цепочек. </w:t>
      </w:r>
      <w:r w:rsidR="004C6C7B" w:rsidRPr="00205958">
        <w:rPr>
          <w:rFonts w:ascii="Times New Roman" w:hAnsi="Times New Roman"/>
          <w:bCs/>
          <w:i/>
          <w:sz w:val="24"/>
          <w:szCs w:val="24"/>
        </w:rPr>
        <w:t xml:space="preserve">Флуоресцентные </w:t>
      </w:r>
      <w:proofErr w:type="spellStart"/>
      <w:r w:rsidR="004C6C7B" w:rsidRPr="00205958">
        <w:rPr>
          <w:rFonts w:ascii="Times New Roman" w:hAnsi="Times New Roman"/>
          <w:bCs/>
          <w:i/>
          <w:sz w:val="24"/>
          <w:szCs w:val="24"/>
        </w:rPr>
        <w:t>нанокристаллы</w:t>
      </w:r>
      <w:proofErr w:type="spellEnd"/>
      <w:r w:rsidR="004C6C7B" w:rsidRPr="00205958">
        <w:rPr>
          <w:rFonts w:ascii="Times New Roman" w:hAnsi="Times New Roman"/>
          <w:bCs/>
          <w:i/>
          <w:sz w:val="24"/>
          <w:szCs w:val="24"/>
        </w:rPr>
        <w:t xml:space="preserve"> (квантовые точки).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 Влияние размеров </w:t>
      </w:r>
      <w:proofErr w:type="spellStart"/>
      <w:r w:rsidR="004C6C7B" w:rsidRPr="00205958">
        <w:rPr>
          <w:rFonts w:ascii="Times New Roman" w:hAnsi="Times New Roman"/>
          <w:bCs/>
          <w:sz w:val="24"/>
          <w:szCs w:val="24"/>
        </w:rPr>
        <w:t>нанокр</w:t>
      </w:r>
      <w:r w:rsidR="004C6C7B" w:rsidRPr="00205958">
        <w:rPr>
          <w:rFonts w:ascii="Times New Roman" w:hAnsi="Times New Roman"/>
          <w:bCs/>
          <w:sz w:val="24"/>
          <w:szCs w:val="24"/>
        </w:rPr>
        <w:t>и</w:t>
      </w:r>
      <w:r w:rsidR="004C6C7B" w:rsidRPr="00205958">
        <w:rPr>
          <w:rFonts w:ascii="Times New Roman" w:hAnsi="Times New Roman"/>
          <w:bCs/>
          <w:sz w:val="24"/>
          <w:szCs w:val="24"/>
        </w:rPr>
        <w:t>сталла</w:t>
      </w:r>
      <w:proofErr w:type="spellEnd"/>
      <w:r w:rsidR="004C6C7B" w:rsidRPr="00205958">
        <w:rPr>
          <w:rFonts w:ascii="Times New Roman" w:hAnsi="Times New Roman"/>
          <w:bCs/>
          <w:sz w:val="24"/>
          <w:szCs w:val="24"/>
        </w:rPr>
        <w:t xml:space="preserve"> на энергетический спектр и ширину запрещенной зоны. Достоинства оптических х</w:t>
      </w:r>
      <w:r w:rsidR="004C6C7B" w:rsidRPr="00205958">
        <w:rPr>
          <w:rFonts w:ascii="Times New Roman" w:hAnsi="Times New Roman"/>
          <w:bCs/>
          <w:sz w:val="24"/>
          <w:szCs w:val="24"/>
        </w:rPr>
        <w:t>а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рактеристик </w:t>
      </w:r>
      <w:proofErr w:type="spellStart"/>
      <w:r w:rsidR="004C6C7B" w:rsidRPr="00205958">
        <w:rPr>
          <w:rFonts w:ascii="Times New Roman" w:hAnsi="Times New Roman"/>
          <w:bCs/>
          <w:sz w:val="24"/>
          <w:szCs w:val="24"/>
        </w:rPr>
        <w:t>нанокристаллов</w:t>
      </w:r>
      <w:proofErr w:type="spellEnd"/>
      <w:r w:rsidR="004C6C7B" w:rsidRPr="00205958">
        <w:rPr>
          <w:rFonts w:ascii="Times New Roman" w:hAnsi="Times New Roman"/>
          <w:bCs/>
          <w:sz w:val="24"/>
          <w:szCs w:val="24"/>
        </w:rPr>
        <w:t>. КТ в медицине и биологии. Адресное связывание. Жидкие микрочипы – спектральное кодирование; схема использования. Молекулярная диагностика: использование КТ и эффекта FRET; диагностика системной склеродермии. Гибридные м</w:t>
      </w:r>
      <w:r w:rsidR="004C6C7B" w:rsidRPr="00205958">
        <w:rPr>
          <w:rFonts w:ascii="Times New Roman" w:hAnsi="Times New Roman"/>
          <w:bCs/>
          <w:sz w:val="24"/>
          <w:szCs w:val="24"/>
        </w:rPr>
        <w:t>о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лекулярные устройства: повышение спектральной чувствительности </w:t>
      </w:r>
      <w:proofErr w:type="spellStart"/>
      <w:r w:rsidR="004C6C7B" w:rsidRPr="00205958">
        <w:rPr>
          <w:rFonts w:ascii="Times New Roman" w:hAnsi="Times New Roman"/>
          <w:bCs/>
          <w:sz w:val="24"/>
          <w:szCs w:val="24"/>
        </w:rPr>
        <w:t>бактериородопсина</w:t>
      </w:r>
      <w:proofErr w:type="spellEnd"/>
      <w:r w:rsidR="004C6C7B" w:rsidRPr="00205958">
        <w:rPr>
          <w:rFonts w:ascii="Times New Roman" w:hAnsi="Times New Roman"/>
          <w:bCs/>
          <w:sz w:val="24"/>
          <w:szCs w:val="24"/>
        </w:rPr>
        <w:t>.</w:t>
      </w:r>
      <w:r w:rsidR="004C6C7B" w:rsidRPr="0020595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C6C7B" w:rsidRPr="00205958">
        <w:rPr>
          <w:rFonts w:ascii="Times New Roman" w:hAnsi="Times New Roman"/>
          <w:bCs/>
          <w:i/>
          <w:sz w:val="24"/>
          <w:szCs w:val="24"/>
        </w:rPr>
        <w:t>Биомедицинские микросистемы.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 Капсульная эндоскопия. Светочувствительные матрицы CMOS (КМОП). Комплекс для капсульной эндоскопии ЖКТ: капсула, ресивер, аппликат</w:t>
      </w:r>
      <w:r w:rsidR="004C6C7B" w:rsidRPr="00205958">
        <w:rPr>
          <w:rFonts w:ascii="Times New Roman" w:hAnsi="Times New Roman"/>
          <w:bCs/>
          <w:sz w:val="24"/>
          <w:szCs w:val="24"/>
        </w:rPr>
        <w:t>о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ры, программное обеспечение и ПК. Классическая </w:t>
      </w:r>
      <w:proofErr w:type="spellStart"/>
      <w:r w:rsidR="004C6C7B" w:rsidRPr="00205958">
        <w:rPr>
          <w:rFonts w:ascii="Times New Roman" w:hAnsi="Times New Roman"/>
          <w:bCs/>
          <w:sz w:val="24"/>
          <w:szCs w:val="24"/>
        </w:rPr>
        <w:t>энодоскопическая</w:t>
      </w:r>
      <w:proofErr w:type="spellEnd"/>
      <w:r w:rsidR="004C6C7B" w:rsidRPr="00205958">
        <w:rPr>
          <w:rFonts w:ascii="Times New Roman" w:hAnsi="Times New Roman"/>
          <w:bCs/>
          <w:sz w:val="24"/>
          <w:szCs w:val="24"/>
        </w:rPr>
        <w:t xml:space="preserve"> капсула, ее составные части, характеристики. </w:t>
      </w:r>
      <w:proofErr w:type="spellStart"/>
      <w:r w:rsidR="004C6C7B" w:rsidRPr="00205958">
        <w:rPr>
          <w:rFonts w:ascii="Times New Roman" w:hAnsi="Times New Roman"/>
          <w:bCs/>
          <w:i/>
          <w:sz w:val="24"/>
          <w:szCs w:val="24"/>
        </w:rPr>
        <w:t>Микроэлектромеханические</w:t>
      </w:r>
      <w:proofErr w:type="spellEnd"/>
      <w:r w:rsidR="004C6C7B" w:rsidRPr="00205958">
        <w:rPr>
          <w:rFonts w:ascii="Times New Roman" w:hAnsi="Times New Roman"/>
          <w:bCs/>
          <w:i/>
          <w:sz w:val="24"/>
          <w:szCs w:val="24"/>
        </w:rPr>
        <w:t xml:space="preserve"> системы.</w:t>
      </w:r>
      <w:r w:rsidR="004C6C7B" w:rsidRPr="00205958">
        <w:rPr>
          <w:rFonts w:ascii="Times New Roman" w:hAnsi="Times New Roman"/>
          <w:bCs/>
          <w:sz w:val="24"/>
          <w:szCs w:val="24"/>
        </w:rPr>
        <w:t xml:space="preserve"> Понятие МЭМС (MEMS). Виды МЭМС. Особенности МЭМС. </w:t>
      </w:r>
      <w:proofErr w:type="spellStart"/>
      <w:r w:rsidR="004C6C7B" w:rsidRPr="00205958">
        <w:rPr>
          <w:rFonts w:ascii="Times New Roman" w:hAnsi="Times New Roman"/>
          <w:bCs/>
          <w:sz w:val="24"/>
          <w:szCs w:val="24"/>
        </w:rPr>
        <w:t>Микроактюаторы</w:t>
      </w:r>
      <w:proofErr w:type="spellEnd"/>
      <w:r w:rsidR="004C6C7B" w:rsidRPr="00205958">
        <w:rPr>
          <w:rFonts w:ascii="Times New Roman" w:hAnsi="Times New Roman"/>
          <w:bCs/>
          <w:sz w:val="24"/>
          <w:szCs w:val="24"/>
        </w:rPr>
        <w:t xml:space="preserve">: типы. Преобразование энергии в механическую мощность. Изготовление МЭМС. Примеры применения МЭМС в медицине. </w:t>
      </w:r>
      <w:r w:rsidR="00AB4D79" w:rsidRPr="00205958">
        <w:rPr>
          <w:b/>
          <w:bCs/>
          <w:sz w:val="24"/>
          <w:szCs w:val="24"/>
        </w:rPr>
        <w:br w:type="page"/>
      </w:r>
    </w:p>
    <w:p w:rsidR="00AB4D79" w:rsidRPr="00205958" w:rsidRDefault="0045706F" w:rsidP="00AB4D79">
      <w:pPr>
        <w:pStyle w:val="2"/>
        <w:spacing w:before="120" w:after="240"/>
      </w:pPr>
      <w:bookmarkStart w:id="13" w:name="_Toc20606941"/>
      <w:r w:rsidRPr="00205958">
        <w:lastRenderedPageBreak/>
        <w:t>Методы и устройства цифровой обработки сигналов – Б</w:t>
      </w:r>
      <w:proofErr w:type="gramStart"/>
      <w:r w:rsidRPr="00205958">
        <w:t>1</w:t>
      </w:r>
      <w:proofErr w:type="gramEnd"/>
      <w:r w:rsidRPr="00205958">
        <w:t>.В.04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45706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:rsidR="00AB4D79" w:rsidRPr="00205958" w:rsidRDefault="0045706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45706F" w:rsidRPr="00205958" w:rsidTr="00AB4D79">
        <w:trPr>
          <w:trHeight w:val="340"/>
        </w:trPr>
        <w:tc>
          <w:tcPr>
            <w:tcW w:w="2803" w:type="pct"/>
            <w:vAlign w:val="center"/>
          </w:tcPr>
          <w:p w:rsidR="0045706F" w:rsidRPr="00205958" w:rsidRDefault="0045706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45706F" w:rsidRPr="00205958" w:rsidRDefault="0045706F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144 ч</w:t>
            </w:r>
          </w:p>
        </w:tc>
        <w:tc>
          <w:tcPr>
            <w:tcW w:w="1168" w:type="pct"/>
            <w:vAlign w:val="center"/>
          </w:tcPr>
          <w:p w:rsidR="0045706F" w:rsidRPr="00205958" w:rsidRDefault="0045706F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45706F" w:rsidRPr="00205958" w:rsidTr="00AB4D79">
        <w:trPr>
          <w:trHeight w:val="340"/>
        </w:trPr>
        <w:tc>
          <w:tcPr>
            <w:tcW w:w="2803" w:type="pct"/>
            <w:vAlign w:val="center"/>
          </w:tcPr>
          <w:p w:rsidR="0045706F" w:rsidRPr="00205958" w:rsidRDefault="0045706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45706F" w:rsidRPr="00205958" w:rsidRDefault="0045706F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45706F" w:rsidRPr="00205958" w:rsidRDefault="0045706F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45706F" w:rsidRPr="00205958" w:rsidTr="00AB4D79">
        <w:trPr>
          <w:trHeight w:val="340"/>
        </w:trPr>
        <w:tc>
          <w:tcPr>
            <w:tcW w:w="2803" w:type="pct"/>
            <w:vAlign w:val="center"/>
          </w:tcPr>
          <w:p w:rsidR="0045706F" w:rsidRPr="00205958" w:rsidRDefault="0045706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45706F" w:rsidRPr="00205958" w:rsidRDefault="0045706F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45706F" w:rsidRPr="00205958" w:rsidRDefault="0045706F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45706F" w:rsidRPr="00205958" w:rsidTr="00AB4D79">
        <w:trPr>
          <w:trHeight w:val="340"/>
        </w:trPr>
        <w:tc>
          <w:tcPr>
            <w:tcW w:w="2803" w:type="pct"/>
            <w:vAlign w:val="center"/>
          </w:tcPr>
          <w:p w:rsidR="0045706F" w:rsidRPr="00205958" w:rsidRDefault="0045706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45706F" w:rsidRPr="00205958" w:rsidRDefault="0045706F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45706F" w:rsidRPr="00205958" w:rsidRDefault="0045706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45706F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5706F" w:rsidRPr="00205958" w:rsidRDefault="0045706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45706F" w:rsidRPr="00205958" w:rsidRDefault="0045706F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76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5706F" w:rsidRPr="00205958" w:rsidRDefault="0045706F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45706F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5706F" w:rsidRPr="00205958" w:rsidRDefault="0045706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45706F" w:rsidRPr="00205958" w:rsidRDefault="0045706F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45706F" w:rsidRPr="00205958" w:rsidRDefault="0045706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45706F" w:rsidRPr="00205958" w:rsidTr="00AB4D79">
        <w:trPr>
          <w:trHeight w:val="340"/>
        </w:trPr>
        <w:tc>
          <w:tcPr>
            <w:tcW w:w="2803" w:type="pct"/>
            <w:vAlign w:val="center"/>
          </w:tcPr>
          <w:p w:rsidR="0045706F" w:rsidRPr="00205958" w:rsidRDefault="0045706F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45706F" w:rsidRPr="00205958" w:rsidRDefault="0045706F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1168" w:type="pct"/>
            <w:vAlign w:val="center"/>
          </w:tcPr>
          <w:p w:rsidR="0045706F" w:rsidRPr="00205958" w:rsidRDefault="0045706F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</w:tbl>
    <w:p w:rsidR="00944DC4" w:rsidRPr="00205958" w:rsidRDefault="00944DC4" w:rsidP="007D6CE8">
      <w:pPr>
        <w:spacing w:before="240" w:after="120" w:line="360" w:lineRule="auto"/>
        <w:ind w:firstLine="708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="007D6CE8" w:rsidRPr="00205958">
        <w:rPr>
          <w:sz w:val="24"/>
          <w:szCs w:val="24"/>
        </w:rPr>
        <w:t>освоение студентами принципов построения, характеристик и м</w:t>
      </w:r>
      <w:r w:rsidR="007D6CE8" w:rsidRPr="00205958">
        <w:rPr>
          <w:sz w:val="24"/>
          <w:szCs w:val="24"/>
        </w:rPr>
        <w:t>е</w:t>
      </w:r>
      <w:r w:rsidR="007D6CE8" w:rsidRPr="00205958">
        <w:rPr>
          <w:sz w:val="24"/>
          <w:szCs w:val="24"/>
        </w:rPr>
        <w:t>тодов анализа, расчета и проектирования устройств цифровой обработки сигналов.</w:t>
      </w:r>
    </w:p>
    <w:p w:rsidR="00944DC4" w:rsidRPr="00205958" w:rsidRDefault="00944DC4" w:rsidP="007D6CE8">
      <w:pPr>
        <w:spacing w:before="120" w:after="120" w:line="360" w:lineRule="auto"/>
        <w:ind w:firstLine="708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7D6CE8" w:rsidRPr="00205958" w:rsidRDefault="007D6CE8" w:rsidP="007D6CE8">
      <w:pPr>
        <w:spacing w:before="120" w:after="120" w:line="360" w:lineRule="auto"/>
        <w:ind w:firstLine="708"/>
        <w:rPr>
          <w:sz w:val="24"/>
          <w:szCs w:val="24"/>
          <w:u w:val="single"/>
        </w:rPr>
      </w:pPr>
      <w:r w:rsidRPr="00205958">
        <w:rPr>
          <w:sz w:val="24"/>
          <w:szCs w:val="24"/>
        </w:rPr>
        <w:t xml:space="preserve">Дискретные вещественные и комплексные последовательности: применение </w:t>
      </w:r>
      <w:r w:rsidRPr="00205958">
        <w:rPr>
          <w:sz w:val="24"/>
          <w:szCs w:val="24"/>
          <w:lang w:val="en-US"/>
        </w:rPr>
        <w:t>Z</w:t>
      </w:r>
      <w:r w:rsidRPr="00205958">
        <w:rPr>
          <w:sz w:val="24"/>
          <w:szCs w:val="24"/>
        </w:rPr>
        <w:t xml:space="preserve">-преобразования в обработке сигналов; нахождение спектра дискретной последовательности по </w:t>
      </w:r>
      <w:r w:rsidRPr="00205958">
        <w:rPr>
          <w:sz w:val="24"/>
          <w:szCs w:val="24"/>
          <w:lang w:val="en-US"/>
        </w:rPr>
        <w:t>Z</w:t>
      </w:r>
      <w:r w:rsidRPr="00205958">
        <w:rPr>
          <w:sz w:val="24"/>
          <w:szCs w:val="24"/>
        </w:rPr>
        <w:t xml:space="preserve">-форме; нахождение спектра дискретной периодической последовательности по </w:t>
      </w:r>
      <w:r w:rsidRPr="00205958">
        <w:rPr>
          <w:sz w:val="24"/>
          <w:szCs w:val="24"/>
          <w:lang w:val="en-US"/>
        </w:rPr>
        <w:t>Z</w:t>
      </w:r>
      <w:r w:rsidRPr="00205958">
        <w:rPr>
          <w:sz w:val="24"/>
          <w:szCs w:val="24"/>
        </w:rPr>
        <w:t>-форме; свойства спектра дискретных вещественных и комплексных последовательностей; перенос и инверсия спектра. Дискретное преобразование Фурье (ДПФ): методы повышения разрешающей способности; матрицы преобразования 4-го и 8-го порядков; свойства эл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ментов матриц преобразования; использование ДПФ для фильтрации сигналов; формир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вание многочастотных сигналов с помощью обратного ДПФ; перенос и инверсия спектра с помощью ДПФ. Расчет вещественных и комплексных БИХ-фильтров методом обобщенн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го билинейного преобразования в сочетании с методом смещения частотных характер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стик; реализация комплексных фильтров с использованием преобразования передаточной функции; расчет комплексных фильтров БИХ-фильтров методом обобщенного билинейн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 xml:space="preserve">го преобразования в сочетании с методом комплексной задержки; реализация комплексных БИХ-фильтров с использованием комплексной арифметики. Расчет </w:t>
      </w:r>
      <w:proofErr w:type="gramStart"/>
      <w:r w:rsidRPr="00205958">
        <w:rPr>
          <w:sz w:val="24"/>
          <w:szCs w:val="24"/>
        </w:rPr>
        <w:t>вещественных</w:t>
      </w:r>
      <w:proofErr w:type="gramEnd"/>
      <w:r w:rsidRPr="00205958">
        <w:rPr>
          <w:sz w:val="24"/>
          <w:szCs w:val="24"/>
        </w:rPr>
        <w:t xml:space="preserve"> и ко</w:t>
      </w:r>
      <w:r w:rsidRPr="00205958">
        <w:rPr>
          <w:sz w:val="24"/>
          <w:szCs w:val="24"/>
        </w:rPr>
        <w:t>м</w:t>
      </w:r>
      <w:r w:rsidRPr="00205958">
        <w:rPr>
          <w:sz w:val="24"/>
          <w:szCs w:val="24"/>
        </w:rPr>
        <w:t>плексных КИХ-фильтров: КИХ-фильтры скользящего среднего; формы реализации; каск</w:t>
      </w:r>
      <w:r w:rsidRPr="00205958">
        <w:rPr>
          <w:sz w:val="24"/>
          <w:szCs w:val="24"/>
        </w:rPr>
        <w:t>а</w:t>
      </w:r>
      <w:r w:rsidRPr="00205958">
        <w:rPr>
          <w:sz w:val="24"/>
          <w:szCs w:val="24"/>
        </w:rPr>
        <w:t xml:space="preserve">дирование; комплексные КИХ-фильтры скользящего среднего; расчет </w:t>
      </w:r>
      <w:proofErr w:type="gramStart"/>
      <w:r w:rsidRPr="00205958">
        <w:rPr>
          <w:sz w:val="24"/>
          <w:szCs w:val="24"/>
        </w:rPr>
        <w:t>вещественных</w:t>
      </w:r>
      <w:proofErr w:type="gramEnd"/>
      <w:r w:rsidRPr="00205958">
        <w:rPr>
          <w:sz w:val="24"/>
          <w:szCs w:val="24"/>
        </w:rPr>
        <w:t xml:space="preserve"> и комплексных КИХ-фильтров методом взвешивания; расчет комплексных КИХ-фильтров методом комплексной задержки. Децимация и интерполяция: фильтры-</w:t>
      </w:r>
      <w:proofErr w:type="spellStart"/>
      <w:r w:rsidRPr="00205958">
        <w:rPr>
          <w:sz w:val="24"/>
          <w:szCs w:val="24"/>
        </w:rPr>
        <w:t>дециматоры</w:t>
      </w:r>
      <w:proofErr w:type="spellEnd"/>
      <w:r w:rsidRPr="00205958">
        <w:rPr>
          <w:sz w:val="24"/>
          <w:szCs w:val="24"/>
        </w:rPr>
        <w:t>, фил</w:t>
      </w:r>
      <w:r w:rsidRPr="00205958">
        <w:rPr>
          <w:sz w:val="24"/>
          <w:szCs w:val="24"/>
        </w:rPr>
        <w:t>ь</w:t>
      </w:r>
      <w:r w:rsidRPr="00205958">
        <w:rPr>
          <w:sz w:val="24"/>
          <w:szCs w:val="24"/>
        </w:rPr>
        <w:t>тры-интерполяторы; изменение частоты дискретизации в дробное число раз. Полифазные фильтры-</w:t>
      </w:r>
      <w:proofErr w:type="spellStart"/>
      <w:r w:rsidRPr="00205958">
        <w:rPr>
          <w:sz w:val="24"/>
          <w:szCs w:val="24"/>
        </w:rPr>
        <w:t>дециматоры</w:t>
      </w:r>
      <w:proofErr w:type="spellEnd"/>
      <w:r w:rsidRPr="00205958">
        <w:rPr>
          <w:sz w:val="24"/>
          <w:szCs w:val="24"/>
        </w:rPr>
        <w:t xml:space="preserve"> и полифазные фильтры-интерполяторы.</w:t>
      </w:r>
    </w:p>
    <w:p w:rsidR="00AB4D79" w:rsidRPr="00205958" w:rsidRDefault="00AB4D79" w:rsidP="00AB4D79">
      <w:pPr>
        <w:spacing w:line="360" w:lineRule="auto"/>
        <w:rPr>
          <w:b/>
          <w:bCs/>
          <w:sz w:val="24"/>
          <w:szCs w:val="24"/>
        </w:rPr>
      </w:pPr>
      <w:r w:rsidRPr="00205958">
        <w:rPr>
          <w:b/>
          <w:bCs/>
          <w:sz w:val="24"/>
          <w:szCs w:val="24"/>
        </w:rPr>
        <w:br w:type="page"/>
      </w:r>
    </w:p>
    <w:p w:rsidR="00AB4D79" w:rsidRPr="00205958" w:rsidRDefault="00B96131" w:rsidP="007D6CE8">
      <w:pPr>
        <w:pStyle w:val="2"/>
        <w:spacing w:after="120"/>
      </w:pPr>
      <w:bookmarkStart w:id="14" w:name="_Toc20606942"/>
      <w:r w:rsidRPr="00205958">
        <w:lastRenderedPageBreak/>
        <w:t>Автоматизированные системы функциональной диагностики – Б</w:t>
      </w:r>
      <w:proofErr w:type="gramStart"/>
      <w:r w:rsidRPr="00205958">
        <w:t>1</w:t>
      </w:r>
      <w:proofErr w:type="gramEnd"/>
      <w:r w:rsidRPr="00205958">
        <w:t>.В.05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B9613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:rsidR="00AB4D79" w:rsidRPr="00205958" w:rsidRDefault="00B9613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B96131" w:rsidRPr="00205958" w:rsidTr="00AB4D79">
        <w:trPr>
          <w:trHeight w:val="340"/>
        </w:trPr>
        <w:tc>
          <w:tcPr>
            <w:tcW w:w="2803" w:type="pct"/>
            <w:vAlign w:val="center"/>
          </w:tcPr>
          <w:p w:rsidR="00B96131" w:rsidRPr="00205958" w:rsidRDefault="00B9613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B96131" w:rsidRPr="00205958" w:rsidRDefault="00B96131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144 ч</w:t>
            </w:r>
          </w:p>
        </w:tc>
        <w:tc>
          <w:tcPr>
            <w:tcW w:w="1168" w:type="pct"/>
            <w:vAlign w:val="center"/>
          </w:tcPr>
          <w:p w:rsidR="00B96131" w:rsidRPr="00205958" w:rsidRDefault="00B96131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B96131" w:rsidRPr="00205958" w:rsidTr="00AB4D79">
        <w:trPr>
          <w:trHeight w:val="340"/>
        </w:trPr>
        <w:tc>
          <w:tcPr>
            <w:tcW w:w="2803" w:type="pct"/>
            <w:vAlign w:val="center"/>
          </w:tcPr>
          <w:p w:rsidR="00B96131" w:rsidRPr="00205958" w:rsidRDefault="00B9613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B96131" w:rsidRPr="00205958" w:rsidRDefault="00B96131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32 ч</w:t>
            </w:r>
          </w:p>
        </w:tc>
        <w:tc>
          <w:tcPr>
            <w:tcW w:w="1168" w:type="pct"/>
            <w:vAlign w:val="center"/>
          </w:tcPr>
          <w:p w:rsidR="00B96131" w:rsidRPr="00205958" w:rsidRDefault="00B96131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B96131" w:rsidRPr="00205958" w:rsidTr="00AB4D79">
        <w:trPr>
          <w:trHeight w:val="340"/>
        </w:trPr>
        <w:tc>
          <w:tcPr>
            <w:tcW w:w="2803" w:type="pct"/>
            <w:vAlign w:val="center"/>
          </w:tcPr>
          <w:p w:rsidR="00B96131" w:rsidRPr="00205958" w:rsidRDefault="00B9613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B96131" w:rsidRPr="00205958" w:rsidRDefault="00B96131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B96131" w:rsidRPr="00205958" w:rsidRDefault="00B96131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B96131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B96131" w:rsidRPr="00205958" w:rsidRDefault="00B9613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B96131" w:rsidRPr="00205958" w:rsidRDefault="00B96131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60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B96131" w:rsidRPr="00205958" w:rsidRDefault="00B96131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B96131" w:rsidRPr="00205958" w:rsidTr="00AB4D79">
        <w:trPr>
          <w:trHeight w:val="340"/>
        </w:trPr>
        <w:tc>
          <w:tcPr>
            <w:tcW w:w="2803" w:type="pct"/>
            <w:vAlign w:val="center"/>
          </w:tcPr>
          <w:p w:rsidR="00B96131" w:rsidRPr="00205958" w:rsidRDefault="00B9613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B96131" w:rsidRPr="00205958" w:rsidRDefault="00B96131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1168" w:type="pct"/>
            <w:vAlign w:val="center"/>
          </w:tcPr>
          <w:p w:rsidR="00B96131" w:rsidRPr="00205958" w:rsidRDefault="00B96131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</w:tbl>
    <w:p w:rsidR="00944DC4" w:rsidRPr="00205958" w:rsidRDefault="00944DC4" w:rsidP="007D6CE8">
      <w:pPr>
        <w:spacing w:before="120"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="007D6CE8" w:rsidRPr="00205958">
        <w:rPr>
          <w:sz w:val="24"/>
          <w:szCs w:val="24"/>
        </w:rPr>
        <w:t>освоение студентами методов и сре</w:t>
      </w:r>
      <w:proofErr w:type="gramStart"/>
      <w:r w:rsidR="007D6CE8" w:rsidRPr="00205958">
        <w:rPr>
          <w:sz w:val="24"/>
          <w:szCs w:val="24"/>
        </w:rPr>
        <w:t>дств пр</w:t>
      </w:r>
      <w:proofErr w:type="gramEnd"/>
      <w:r w:rsidR="007D6CE8" w:rsidRPr="00205958">
        <w:rPr>
          <w:sz w:val="24"/>
          <w:szCs w:val="24"/>
        </w:rPr>
        <w:t>именения радиолок</w:t>
      </w:r>
      <w:r w:rsidR="007D6CE8" w:rsidRPr="00205958">
        <w:rPr>
          <w:sz w:val="24"/>
          <w:szCs w:val="24"/>
        </w:rPr>
        <w:t>а</w:t>
      </w:r>
      <w:r w:rsidR="007D6CE8" w:rsidRPr="00205958">
        <w:rPr>
          <w:sz w:val="24"/>
          <w:szCs w:val="24"/>
        </w:rPr>
        <w:t>ционной техники для дистанционной диагностики функциональных состояний живых с</w:t>
      </w:r>
      <w:r w:rsidR="007D6CE8" w:rsidRPr="00205958">
        <w:rPr>
          <w:sz w:val="24"/>
          <w:szCs w:val="24"/>
        </w:rPr>
        <w:t>и</w:t>
      </w:r>
      <w:r w:rsidR="007D6CE8" w:rsidRPr="00205958">
        <w:rPr>
          <w:sz w:val="24"/>
          <w:szCs w:val="24"/>
        </w:rPr>
        <w:t>стем, в том числе человека</w:t>
      </w:r>
    </w:p>
    <w:p w:rsidR="00AB4D79" w:rsidRPr="00205958" w:rsidRDefault="00944DC4" w:rsidP="007D6CE8">
      <w:pPr>
        <w:spacing w:line="360" w:lineRule="auto"/>
        <w:ind w:firstLine="709"/>
        <w:rPr>
          <w:b/>
          <w:bCs/>
          <w:sz w:val="24"/>
          <w:szCs w:val="24"/>
        </w:rPr>
      </w:pPr>
      <w:r w:rsidRPr="00205958">
        <w:rPr>
          <w:sz w:val="24"/>
          <w:szCs w:val="24"/>
          <w:u w:val="single"/>
        </w:rPr>
        <w:t>Основные разделы дисциплины</w:t>
      </w:r>
      <w:r w:rsidR="007D6CE8" w:rsidRPr="00205958">
        <w:rPr>
          <w:sz w:val="24"/>
          <w:szCs w:val="24"/>
          <w:u w:val="single"/>
        </w:rPr>
        <w:t>.</w:t>
      </w:r>
      <w:r w:rsidRPr="00205958">
        <w:rPr>
          <w:sz w:val="24"/>
          <w:szCs w:val="24"/>
        </w:rPr>
        <w:t xml:space="preserve"> </w:t>
      </w:r>
      <w:r w:rsidR="007D6CE8" w:rsidRPr="00205958">
        <w:rPr>
          <w:sz w:val="24"/>
          <w:szCs w:val="24"/>
        </w:rPr>
        <w:t>Физические предпосылки разработки радиолокац</w:t>
      </w:r>
      <w:r w:rsidR="007D6CE8" w:rsidRPr="00205958">
        <w:rPr>
          <w:sz w:val="24"/>
          <w:szCs w:val="24"/>
        </w:rPr>
        <w:t>и</w:t>
      </w:r>
      <w:r w:rsidR="007D6CE8" w:rsidRPr="00205958">
        <w:rPr>
          <w:sz w:val="24"/>
          <w:szCs w:val="24"/>
        </w:rPr>
        <w:t>онного датчика. Векторная диаграмма для излученного и отраженного сигналов. Основные соотношения для доплеровской компоненты в принятом сигнале. Влияние электромагни</w:t>
      </w:r>
      <w:r w:rsidR="007D6CE8" w:rsidRPr="00205958">
        <w:rPr>
          <w:sz w:val="24"/>
          <w:szCs w:val="24"/>
        </w:rPr>
        <w:t>т</w:t>
      </w:r>
      <w:r w:rsidR="007D6CE8" w:rsidRPr="00205958">
        <w:rPr>
          <w:sz w:val="24"/>
          <w:szCs w:val="24"/>
        </w:rPr>
        <w:t xml:space="preserve">ного поля на человека. Безопасность работы с СВЧ-излучением. Предельно допустимые уровни облучения. Структурные схемы </w:t>
      </w:r>
      <w:proofErr w:type="spellStart"/>
      <w:r w:rsidR="007D6CE8" w:rsidRPr="00205958">
        <w:rPr>
          <w:sz w:val="24"/>
          <w:szCs w:val="24"/>
        </w:rPr>
        <w:t>гомодинного</w:t>
      </w:r>
      <w:proofErr w:type="spellEnd"/>
      <w:r w:rsidR="007D6CE8" w:rsidRPr="00205958">
        <w:rPr>
          <w:sz w:val="24"/>
          <w:szCs w:val="24"/>
        </w:rPr>
        <w:t xml:space="preserve"> и супергетеродинного приемо-передающего устройства. Конструкция супергетеродинного приемо-передающего устро</w:t>
      </w:r>
      <w:r w:rsidR="007D6CE8" w:rsidRPr="00205958">
        <w:rPr>
          <w:sz w:val="24"/>
          <w:szCs w:val="24"/>
        </w:rPr>
        <w:t>й</w:t>
      </w:r>
      <w:r w:rsidR="007D6CE8" w:rsidRPr="00205958">
        <w:rPr>
          <w:sz w:val="24"/>
          <w:szCs w:val="24"/>
        </w:rPr>
        <w:t>ства. Устройство и принцип действия основных элементов СВЧ-тракта. Устройство и ра</w:t>
      </w:r>
      <w:r w:rsidR="007D6CE8" w:rsidRPr="00205958">
        <w:rPr>
          <w:sz w:val="24"/>
          <w:szCs w:val="24"/>
        </w:rPr>
        <w:t>с</w:t>
      </w:r>
      <w:r w:rsidR="007D6CE8" w:rsidRPr="00205958">
        <w:rPr>
          <w:sz w:val="24"/>
          <w:szCs w:val="24"/>
        </w:rPr>
        <w:t>чет рупорных антенн. Диаграмма направленности рупорной антенны. Фокусирующие д</w:t>
      </w:r>
      <w:r w:rsidR="007D6CE8" w:rsidRPr="00205958">
        <w:rPr>
          <w:sz w:val="24"/>
          <w:szCs w:val="24"/>
        </w:rPr>
        <w:t>и</w:t>
      </w:r>
      <w:r w:rsidR="007D6CE8" w:rsidRPr="00205958">
        <w:rPr>
          <w:sz w:val="24"/>
          <w:szCs w:val="24"/>
        </w:rPr>
        <w:t>электрические линзы для рупорных антенн. Расчет профиля диэлектрической линзы. Д</w:t>
      </w:r>
      <w:r w:rsidR="007D6CE8" w:rsidRPr="00205958">
        <w:rPr>
          <w:sz w:val="24"/>
          <w:szCs w:val="24"/>
        </w:rPr>
        <w:t>и</w:t>
      </w:r>
      <w:r w:rsidR="007D6CE8" w:rsidRPr="00205958">
        <w:rPr>
          <w:sz w:val="24"/>
          <w:szCs w:val="24"/>
        </w:rPr>
        <w:t>электрические антенны. Структурная схема обработки сигнала в компьютерном измерит</w:t>
      </w:r>
      <w:r w:rsidR="007D6CE8" w:rsidRPr="00205958">
        <w:rPr>
          <w:sz w:val="24"/>
          <w:szCs w:val="24"/>
        </w:rPr>
        <w:t>е</w:t>
      </w:r>
      <w:r w:rsidR="007D6CE8" w:rsidRPr="00205958">
        <w:rPr>
          <w:sz w:val="24"/>
          <w:szCs w:val="24"/>
        </w:rPr>
        <w:t>ле. Блок аналоговой обработки сигнала. Блок формирования квадратурных сигналов. Структурная схема алгоритма цифровой обработки сигнала. Оценка разрешающей спосо</w:t>
      </w:r>
      <w:r w:rsidR="007D6CE8" w:rsidRPr="00205958">
        <w:rPr>
          <w:sz w:val="24"/>
          <w:szCs w:val="24"/>
        </w:rPr>
        <w:t>б</w:t>
      </w:r>
      <w:r w:rsidR="007D6CE8" w:rsidRPr="00205958">
        <w:rPr>
          <w:sz w:val="24"/>
          <w:szCs w:val="24"/>
        </w:rPr>
        <w:t>ности радиолокационного измерителя «Пульсар». Влияние шума и разрядности АЦП на разрешающую способность. Расчет разрешающей способности по пространству. Методы увеличения отношения сигнал-шум в процессе обработки сигнала. Динамическая кали</w:t>
      </w:r>
      <w:r w:rsidR="007D6CE8" w:rsidRPr="00205958">
        <w:rPr>
          <w:sz w:val="24"/>
          <w:szCs w:val="24"/>
        </w:rPr>
        <w:t>б</w:t>
      </w:r>
      <w:r w:rsidR="007D6CE8" w:rsidRPr="00205958">
        <w:rPr>
          <w:sz w:val="24"/>
          <w:szCs w:val="24"/>
        </w:rPr>
        <w:t>ровка сигнала. Спектральная обработка сигналов в радиолокационном комплексе «Пул</w:t>
      </w:r>
      <w:r w:rsidR="007D6CE8" w:rsidRPr="00205958">
        <w:rPr>
          <w:sz w:val="24"/>
          <w:szCs w:val="24"/>
        </w:rPr>
        <w:t>ь</w:t>
      </w:r>
      <w:r w:rsidR="007D6CE8" w:rsidRPr="00205958">
        <w:rPr>
          <w:sz w:val="24"/>
          <w:szCs w:val="24"/>
        </w:rPr>
        <w:t xml:space="preserve">сар». Временное окно при спектральной обработке сигнала. Метод выделения частоты пульса при помощи спектральной маски. Использование текущего спектра </w:t>
      </w:r>
      <w:proofErr w:type="spellStart"/>
      <w:r w:rsidR="007D6CE8" w:rsidRPr="00205958">
        <w:rPr>
          <w:sz w:val="24"/>
          <w:szCs w:val="24"/>
        </w:rPr>
        <w:t>ритмограммы</w:t>
      </w:r>
      <w:proofErr w:type="spellEnd"/>
      <w:r w:rsidR="007D6CE8" w:rsidRPr="00205958">
        <w:rPr>
          <w:sz w:val="24"/>
          <w:szCs w:val="24"/>
        </w:rPr>
        <w:t xml:space="preserve"> сердца для оценки функционального состояния пациента. Трехкомпонентная теория рег</w:t>
      </w:r>
      <w:r w:rsidR="007D6CE8" w:rsidRPr="00205958">
        <w:rPr>
          <w:sz w:val="24"/>
          <w:szCs w:val="24"/>
        </w:rPr>
        <w:t>у</w:t>
      </w:r>
      <w:r w:rsidR="007D6CE8" w:rsidRPr="00205958">
        <w:rPr>
          <w:sz w:val="24"/>
          <w:szCs w:val="24"/>
        </w:rPr>
        <w:t xml:space="preserve">ляции сердечного ритма. Схема функциональных связей RR-интервалов со спектральными компонентами </w:t>
      </w:r>
      <w:proofErr w:type="spellStart"/>
      <w:r w:rsidR="007D6CE8" w:rsidRPr="00205958">
        <w:rPr>
          <w:sz w:val="24"/>
          <w:szCs w:val="24"/>
        </w:rPr>
        <w:t>ритмограммы</w:t>
      </w:r>
      <w:proofErr w:type="spellEnd"/>
      <w:r w:rsidR="007D6CE8" w:rsidRPr="00205958">
        <w:rPr>
          <w:sz w:val="24"/>
          <w:szCs w:val="24"/>
        </w:rPr>
        <w:t xml:space="preserve"> сердца. Алгоритмы и программа обработки </w:t>
      </w:r>
      <w:proofErr w:type="spellStart"/>
      <w:r w:rsidR="007D6CE8" w:rsidRPr="00205958">
        <w:rPr>
          <w:sz w:val="24"/>
          <w:szCs w:val="24"/>
        </w:rPr>
        <w:t>кардиосигналов</w:t>
      </w:r>
      <w:proofErr w:type="spellEnd"/>
      <w:r w:rsidR="007D6CE8" w:rsidRPr="00205958">
        <w:rPr>
          <w:sz w:val="24"/>
          <w:szCs w:val="24"/>
        </w:rPr>
        <w:t>. Критерии интегральной физиологической оценки функциональных состояний. Сложные системы. Фрактальная размерность. Антропоморфное и механистическое описание сло</w:t>
      </w:r>
      <w:r w:rsidR="007D6CE8" w:rsidRPr="00205958">
        <w:rPr>
          <w:sz w:val="24"/>
          <w:szCs w:val="24"/>
        </w:rPr>
        <w:t>ж</w:t>
      </w:r>
      <w:r w:rsidR="007D6CE8" w:rsidRPr="00205958">
        <w:rPr>
          <w:sz w:val="24"/>
          <w:szCs w:val="24"/>
        </w:rPr>
        <w:t xml:space="preserve">ных систем. Самоорганизация. Определение самоорганизующейся системы. Замкнутые и открытые системы. Уровни описания сложных систем. Параметры порядка, подчиненные моды и структуры. Вектор состояния. Уравнение </w:t>
      </w:r>
      <w:proofErr w:type="spellStart"/>
      <w:r w:rsidR="007D6CE8" w:rsidRPr="00205958">
        <w:rPr>
          <w:sz w:val="24"/>
          <w:szCs w:val="24"/>
        </w:rPr>
        <w:t>Фоккера</w:t>
      </w:r>
      <w:proofErr w:type="spellEnd"/>
      <w:r w:rsidR="007D6CE8" w:rsidRPr="00205958">
        <w:rPr>
          <w:sz w:val="24"/>
          <w:szCs w:val="24"/>
        </w:rPr>
        <w:t xml:space="preserve">-Планка. Стационарное решение. Неустойчивые и устойчивые моды. </w:t>
      </w:r>
      <w:r w:rsidR="00AB4D79" w:rsidRPr="00205958">
        <w:rPr>
          <w:b/>
          <w:bCs/>
          <w:sz w:val="24"/>
          <w:szCs w:val="24"/>
        </w:rPr>
        <w:br w:type="page"/>
      </w:r>
    </w:p>
    <w:p w:rsidR="00AB4D79" w:rsidRPr="00205958" w:rsidRDefault="008461B1" w:rsidP="00AB4D79">
      <w:pPr>
        <w:pStyle w:val="2"/>
        <w:spacing w:before="120" w:after="240"/>
      </w:pPr>
      <w:bookmarkStart w:id="15" w:name="_Toc20606943"/>
      <w:r w:rsidRPr="00205958">
        <w:lastRenderedPageBreak/>
        <w:t>Микроволны в медицине</w:t>
      </w:r>
      <w:r w:rsidR="00014DED" w:rsidRPr="00205958">
        <w:t xml:space="preserve"> – Б</w:t>
      </w:r>
      <w:proofErr w:type="gramStart"/>
      <w:r w:rsidR="00014DED" w:rsidRPr="00205958">
        <w:t>1</w:t>
      </w:r>
      <w:proofErr w:type="gramEnd"/>
      <w:r w:rsidR="00014DED" w:rsidRPr="00205958">
        <w:t>.В.06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8461B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8" w:type="pct"/>
            <w:vAlign w:val="center"/>
          </w:tcPr>
          <w:p w:rsidR="00AB4D79" w:rsidRPr="00205958" w:rsidRDefault="008461B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8461B1" w:rsidRPr="00205958" w:rsidTr="00AB4D79">
        <w:trPr>
          <w:trHeight w:val="340"/>
        </w:trPr>
        <w:tc>
          <w:tcPr>
            <w:tcW w:w="2803" w:type="pct"/>
            <w:vAlign w:val="center"/>
          </w:tcPr>
          <w:p w:rsidR="008461B1" w:rsidRPr="00205958" w:rsidRDefault="008461B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8461B1" w:rsidRPr="00205958" w:rsidRDefault="008461B1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108 ч</w:t>
            </w:r>
          </w:p>
        </w:tc>
        <w:tc>
          <w:tcPr>
            <w:tcW w:w="1168" w:type="pct"/>
            <w:vAlign w:val="center"/>
          </w:tcPr>
          <w:p w:rsidR="008461B1" w:rsidRPr="00205958" w:rsidRDefault="008461B1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8461B1" w:rsidRPr="00205958" w:rsidTr="00AB4D79">
        <w:trPr>
          <w:trHeight w:val="340"/>
        </w:trPr>
        <w:tc>
          <w:tcPr>
            <w:tcW w:w="2803" w:type="pct"/>
            <w:vAlign w:val="center"/>
          </w:tcPr>
          <w:p w:rsidR="008461B1" w:rsidRPr="00205958" w:rsidRDefault="008461B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8461B1" w:rsidRPr="00205958" w:rsidRDefault="008461B1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8461B1" w:rsidRPr="00205958" w:rsidRDefault="008461B1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8461B1" w:rsidRPr="00205958" w:rsidTr="00AB4D79">
        <w:trPr>
          <w:trHeight w:val="340"/>
        </w:trPr>
        <w:tc>
          <w:tcPr>
            <w:tcW w:w="2803" w:type="pct"/>
            <w:vAlign w:val="center"/>
          </w:tcPr>
          <w:p w:rsidR="008461B1" w:rsidRPr="00205958" w:rsidRDefault="008461B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8461B1" w:rsidRPr="00205958" w:rsidRDefault="008461B1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8461B1" w:rsidRPr="00205958" w:rsidRDefault="008461B1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8461B1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8461B1" w:rsidRPr="00205958" w:rsidRDefault="008461B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8461B1" w:rsidRPr="00205958" w:rsidRDefault="008461B1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58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8461B1" w:rsidRPr="00205958" w:rsidRDefault="008461B1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8461B1" w:rsidRPr="00205958" w:rsidTr="00AB4D79">
        <w:trPr>
          <w:trHeight w:val="340"/>
        </w:trPr>
        <w:tc>
          <w:tcPr>
            <w:tcW w:w="2803" w:type="pct"/>
            <w:vAlign w:val="center"/>
          </w:tcPr>
          <w:p w:rsidR="008461B1" w:rsidRPr="00205958" w:rsidRDefault="008461B1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8461B1" w:rsidRPr="00205958" w:rsidRDefault="008461B1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18 ч</w:t>
            </w:r>
          </w:p>
        </w:tc>
        <w:tc>
          <w:tcPr>
            <w:tcW w:w="1168" w:type="pct"/>
            <w:vAlign w:val="center"/>
          </w:tcPr>
          <w:p w:rsidR="008461B1" w:rsidRPr="00205958" w:rsidRDefault="008461B1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</w:tbl>
    <w:p w:rsidR="002E4C7C" w:rsidRPr="00205958" w:rsidRDefault="002E4C7C" w:rsidP="002E4C7C">
      <w:pPr>
        <w:spacing w:before="240"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Pr="00205958">
        <w:rPr>
          <w:sz w:val="24"/>
          <w:szCs w:val="24"/>
        </w:rPr>
        <w:sym w:font="Symbol" w:char="F02D"/>
      </w:r>
      <w:r w:rsidRPr="00205958">
        <w:rPr>
          <w:sz w:val="24"/>
          <w:szCs w:val="24"/>
        </w:rPr>
        <w:t xml:space="preserve"> приобретение основных знаний в области применения микр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волнового излучения в медицине и ознакомление с медицинскими изделиями, перспекти</w:t>
      </w:r>
      <w:r w:rsidRPr="00205958">
        <w:rPr>
          <w:sz w:val="24"/>
          <w:szCs w:val="24"/>
        </w:rPr>
        <w:t>в</w:t>
      </w:r>
      <w:r w:rsidRPr="00205958">
        <w:rPr>
          <w:sz w:val="24"/>
          <w:szCs w:val="24"/>
        </w:rPr>
        <w:t>ными технологиями, использующими микроволны, а также изучение закономерностей вз</w:t>
      </w:r>
      <w:r w:rsidRPr="00205958">
        <w:rPr>
          <w:sz w:val="24"/>
          <w:szCs w:val="24"/>
        </w:rPr>
        <w:t>а</w:t>
      </w:r>
      <w:r w:rsidRPr="00205958">
        <w:rPr>
          <w:sz w:val="24"/>
          <w:szCs w:val="24"/>
        </w:rPr>
        <w:t>имодействия электромагнитных полей микроволнового диапазона с биологическими объе</w:t>
      </w:r>
      <w:r w:rsidRPr="00205958">
        <w:rPr>
          <w:sz w:val="24"/>
          <w:szCs w:val="24"/>
        </w:rPr>
        <w:t>к</w:t>
      </w:r>
      <w:r w:rsidRPr="00205958">
        <w:rPr>
          <w:sz w:val="24"/>
          <w:szCs w:val="24"/>
        </w:rPr>
        <w:t xml:space="preserve">тами. </w:t>
      </w:r>
    </w:p>
    <w:p w:rsidR="00AB4D79" w:rsidRPr="00205958" w:rsidRDefault="002E4C7C" w:rsidP="002E4C7C">
      <w:pPr>
        <w:spacing w:before="120" w:line="360" w:lineRule="auto"/>
        <w:ind w:firstLine="709"/>
        <w:rPr>
          <w:b/>
          <w:bCs/>
          <w:sz w:val="24"/>
          <w:szCs w:val="24"/>
        </w:rPr>
      </w:pPr>
      <w:r w:rsidRPr="00205958">
        <w:rPr>
          <w:sz w:val="24"/>
          <w:szCs w:val="24"/>
          <w:u w:val="single"/>
        </w:rPr>
        <w:t>Основные разделы дисциплины</w:t>
      </w:r>
      <w:r w:rsidR="00FC7E5D" w:rsidRPr="00205958">
        <w:rPr>
          <w:color w:val="000000"/>
          <w:sz w:val="24"/>
          <w:szCs w:val="24"/>
          <w:shd w:val="clear" w:color="auto" w:fill="FFFFFF"/>
        </w:rPr>
        <w:t>.</w:t>
      </w:r>
      <w:r w:rsidRPr="00205958">
        <w:rPr>
          <w:color w:val="000000"/>
          <w:sz w:val="24"/>
          <w:szCs w:val="24"/>
          <w:shd w:val="clear" w:color="auto" w:fill="FFFFFF"/>
        </w:rPr>
        <w:t xml:space="preserve"> Биотехнические системы и микроволновое излуч</w:t>
      </w:r>
      <w:r w:rsidRPr="00205958">
        <w:rPr>
          <w:color w:val="000000"/>
          <w:sz w:val="24"/>
          <w:szCs w:val="24"/>
          <w:shd w:val="clear" w:color="auto" w:fill="FFFFFF"/>
        </w:rPr>
        <w:t>е</w:t>
      </w:r>
      <w:r w:rsidRPr="00205958">
        <w:rPr>
          <w:color w:val="000000"/>
          <w:sz w:val="24"/>
          <w:szCs w:val="24"/>
          <w:shd w:val="clear" w:color="auto" w:fill="FFFFFF"/>
        </w:rPr>
        <w:t xml:space="preserve">ние. Радиочастотные линии передачи: волноводные, </w:t>
      </w:r>
      <w:proofErr w:type="spellStart"/>
      <w:r w:rsidRPr="00205958">
        <w:rPr>
          <w:color w:val="000000"/>
          <w:sz w:val="24"/>
          <w:szCs w:val="24"/>
          <w:shd w:val="clear" w:color="auto" w:fill="FFFFFF"/>
        </w:rPr>
        <w:t>микрополосковые</w:t>
      </w:r>
      <w:proofErr w:type="spellEnd"/>
      <w:r w:rsidRPr="00205958">
        <w:rPr>
          <w:color w:val="000000"/>
          <w:sz w:val="24"/>
          <w:szCs w:val="24"/>
          <w:shd w:val="clear" w:color="auto" w:fill="FFFFFF"/>
        </w:rPr>
        <w:t xml:space="preserve">, коаксиальные. </w:t>
      </w:r>
      <w:r w:rsidRPr="00205958">
        <w:rPr>
          <w:bCs/>
          <w:color w:val="000000"/>
          <w:sz w:val="24"/>
          <w:szCs w:val="24"/>
          <w:shd w:val="clear" w:color="auto" w:fill="FFFFFF"/>
        </w:rPr>
        <w:t>Ос</w:t>
      </w:r>
      <w:r w:rsidRPr="00205958">
        <w:rPr>
          <w:bCs/>
          <w:color w:val="000000"/>
          <w:sz w:val="24"/>
          <w:szCs w:val="24"/>
          <w:shd w:val="clear" w:color="auto" w:fill="FFFFFF"/>
        </w:rPr>
        <w:t>о</w:t>
      </w:r>
      <w:r w:rsidRPr="00205958">
        <w:rPr>
          <w:bCs/>
          <w:color w:val="000000"/>
          <w:sz w:val="24"/>
          <w:szCs w:val="24"/>
          <w:shd w:val="clear" w:color="auto" w:fill="FFFFFF"/>
        </w:rPr>
        <w:t xml:space="preserve">бенности распространения электромагнитных волн в биологических тканях. </w:t>
      </w:r>
      <w:r w:rsidRPr="00205958">
        <w:rPr>
          <w:color w:val="000000"/>
          <w:sz w:val="24"/>
          <w:szCs w:val="24"/>
          <w:shd w:val="clear" w:color="auto" w:fill="FFFFFF"/>
        </w:rPr>
        <w:t>Электродин</w:t>
      </w:r>
      <w:r w:rsidRPr="00205958">
        <w:rPr>
          <w:color w:val="000000"/>
          <w:sz w:val="24"/>
          <w:szCs w:val="24"/>
          <w:shd w:val="clear" w:color="auto" w:fill="FFFFFF"/>
        </w:rPr>
        <w:t>а</w:t>
      </w:r>
      <w:r w:rsidRPr="00205958">
        <w:rPr>
          <w:color w:val="000000"/>
          <w:sz w:val="24"/>
          <w:szCs w:val="24"/>
          <w:shd w:val="clear" w:color="auto" w:fill="FFFFFF"/>
        </w:rPr>
        <w:t>мические характеристики биологических тканей. Основные типы биофизических эффектов при взаимодействии электромагнитных полей с живыми системами. Нормирование доп</w:t>
      </w:r>
      <w:r w:rsidRPr="00205958">
        <w:rPr>
          <w:color w:val="000000"/>
          <w:sz w:val="24"/>
          <w:szCs w:val="24"/>
          <w:shd w:val="clear" w:color="auto" w:fill="FFFFFF"/>
        </w:rPr>
        <w:t>у</w:t>
      </w:r>
      <w:r w:rsidRPr="00205958">
        <w:rPr>
          <w:color w:val="000000"/>
          <w:sz w:val="24"/>
          <w:szCs w:val="24"/>
          <w:shd w:val="clear" w:color="auto" w:fill="FFFFFF"/>
        </w:rPr>
        <w:t>стимых уровней облучения. Экранирование. Методика расчета защитных свойств излуч</w:t>
      </w:r>
      <w:r w:rsidRPr="00205958">
        <w:rPr>
          <w:color w:val="000000"/>
          <w:sz w:val="24"/>
          <w:szCs w:val="24"/>
          <w:shd w:val="clear" w:color="auto" w:fill="FFFFFF"/>
        </w:rPr>
        <w:t>е</w:t>
      </w:r>
      <w:r w:rsidRPr="00205958">
        <w:rPr>
          <w:color w:val="000000"/>
          <w:sz w:val="24"/>
          <w:szCs w:val="24"/>
          <w:shd w:val="clear" w:color="auto" w:fill="FFFFFF"/>
        </w:rPr>
        <w:t>ния на организм человека. Экранирующие материалы и покрытия.</w:t>
      </w:r>
      <w:r w:rsidRPr="00205958">
        <w:rPr>
          <w:rFonts w:eastAsia="+mn-ea" w:cs="Arial"/>
          <w:b/>
          <w:bCs/>
          <w:color w:val="000000"/>
          <w:kern w:val="24"/>
          <w:sz w:val="24"/>
          <w:szCs w:val="24"/>
        </w:rPr>
        <w:t xml:space="preserve"> </w:t>
      </w:r>
      <w:r w:rsidRPr="00205958">
        <w:rPr>
          <w:bCs/>
          <w:sz w:val="24"/>
          <w:szCs w:val="24"/>
        </w:rPr>
        <w:t>Терапевтический СВЧ-прогрев. Аппаратура для СВЧ-прогрева. Удельный коэффициент поглощ</w:t>
      </w:r>
      <w:r w:rsidRPr="00205958">
        <w:rPr>
          <w:bCs/>
          <w:sz w:val="24"/>
          <w:szCs w:val="24"/>
        </w:rPr>
        <w:t>е</w:t>
      </w:r>
      <w:r w:rsidRPr="00205958">
        <w:rPr>
          <w:bCs/>
          <w:sz w:val="24"/>
          <w:szCs w:val="24"/>
        </w:rPr>
        <w:t xml:space="preserve">ния электромагнитной энергии. </w:t>
      </w:r>
      <w:r w:rsidRPr="00205958">
        <w:rPr>
          <w:color w:val="000000"/>
          <w:sz w:val="24"/>
          <w:szCs w:val="24"/>
          <w:shd w:val="clear" w:color="auto" w:fill="FFFFFF"/>
        </w:rPr>
        <w:t>Понятие о функциональных и структурных методах ди</w:t>
      </w:r>
      <w:r w:rsidRPr="00205958">
        <w:rPr>
          <w:color w:val="000000"/>
          <w:sz w:val="24"/>
          <w:szCs w:val="24"/>
          <w:shd w:val="clear" w:color="auto" w:fill="FFFFFF"/>
        </w:rPr>
        <w:t>а</w:t>
      </w:r>
      <w:r w:rsidRPr="00205958">
        <w:rPr>
          <w:color w:val="000000"/>
          <w:sz w:val="24"/>
          <w:szCs w:val="24"/>
          <w:shd w:val="clear" w:color="auto" w:fill="FFFFFF"/>
        </w:rPr>
        <w:t xml:space="preserve">гностики. </w:t>
      </w:r>
      <w:r w:rsidRPr="00205958">
        <w:rPr>
          <w:bCs/>
          <w:sz w:val="24"/>
          <w:szCs w:val="24"/>
        </w:rPr>
        <w:t>СВЧ-г</w:t>
      </w:r>
      <w:r w:rsidRPr="00205958">
        <w:rPr>
          <w:color w:val="000000"/>
          <w:sz w:val="24"/>
          <w:szCs w:val="24"/>
          <w:shd w:val="clear" w:color="auto" w:fill="FFFFFF"/>
        </w:rPr>
        <w:t>ипертермия. Проблема контроля температуры тканей. Виды облучателей. Аппаратура для гипертермии. Особенности процедуры.</w:t>
      </w:r>
      <w:r w:rsidRPr="00205958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205958">
        <w:rPr>
          <w:color w:val="000000"/>
          <w:sz w:val="24"/>
          <w:szCs w:val="24"/>
          <w:shd w:val="clear" w:color="auto" w:fill="FFFFFF"/>
        </w:rPr>
        <w:t xml:space="preserve">Радиолокационные методы </w:t>
      </w:r>
      <w:r w:rsidRPr="00205958">
        <w:rPr>
          <w:bCs/>
          <w:sz w:val="24"/>
          <w:szCs w:val="24"/>
        </w:rPr>
        <w:t>в мед</w:t>
      </w:r>
      <w:r w:rsidRPr="00205958">
        <w:rPr>
          <w:bCs/>
          <w:sz w:val="24"/>
          <w:szCs w:val="24"/>
        </w:rPr>
        <w:t>и</w:t>
      </w:r>
      <w:r w:rsidRPr="00205958">
        <w:rPr>
          <w:bCs/>
          <w:sz w:val="24"/>
          <w:szCs w:val="24"/>
        </w:rPr>
        <w:t>цинской диагностике. Диагностика отека легких, мозга, функционального состояния пац</w:t>
      </w:r>
      <w:r w:rsidRPr="00205958">
        <w:rPr>
          <w:bCs/>
          <w:sz w:val="24"/>
          <w:szCs w:val="24"/>
        </w:rPr>
        <w:t>и</w:t>
      </w:r>
      <w:r w:rsidRPr="00205958">
        <w:rPr>
          <w:bCs/>
          <w:sz w:val="24"/>
          <w:szCs w:val="24"/>
        </w:rPr>
        <w:t>ента. СВЧ-плетизмография. СВЧ-интроскопия. Микроволновая томография или СВЧ-</w:t>
      </w:r>
      <w:proofErr w:type="spellStart"/>
      <w:r w:rsidRPr="00205958">
        <w:rPr>
          <w:bCs/>
          <w:sz w:val="24"/>
          <w:szCs w:val="24"/>
        </w:rPr>
        <w:t>томографические</w:t>
      </w:r>
      <w:proofErr w:type="spellEnd"/>
      <w:r w:rsidRPr="00205958">
        <w:rPr>
          <w:bCs/>
          <w:sz w:val="24"/>
          <w:szCs w:val="24"/>
        </w:rPr>
        <w:t xml:space="preserve"> методы. Сверхширокополосный из</w:t>
      </w:r>
      <w:r w:rsidRPr="00205958">
        <w:rPr>
          <w:color w:val="000000"/>
          <w:sz w:val="24"/>
          <w:szCs w:val="24"/>
          <w:shd w:val="clear" w:color="auto" w:fill="FFFFFF"/>
        </w:rPr>
        <w:t xml:space="preserve">меритель скорости пульсовой волны. </w:t>
      </w:r>
      <w:r w:rsidRPr="00205958">
        <w:rPr>
          <w:bCs/>
          <w:sz w:val="24"/>
          <w:szCs w:val="24"/>
        </w:rPr>
        <w:t xml:space="preserve">Гибридные </w:t>
      </w:r>
      <w:proofErr w:type="spellStart"/>
      <w:r w:rsidRPr="00205958">
        <w:rPr>
          <w:bCs/>
          <w:sz w:val="24"/>
          <w:szCs w:val="24"/>
        </w:rPr>
        <w:t>акусто</w:t>
      </w:r>
      <w:proofErr w:type="spellEnd"/>
      <w:r w:rsidRPr="00205958">
        <w:rPr>
          <w:bCs/>
          <w:sz w:val="24"/>
          <w:szCs w:val="24"/>
        </w:rPr>
        <w:t xml:space="preserve">-микроволновые методы. </w:t>
      </w:r>
      <w:r w:rsidRPr="00205958">
        <w:rPr>
          <w:sz w:val="24"/>
          <w:szCs w:val="24"/>
          <w:lang w:eastAsia="x-none"/>
        </w:rPr>
        <w:t xml:space="preserve">Пассивные методы диагностики: контактные и  бесконтактные. Аппаратура микроволновой </w:t>
      </w:r>
      <w:proofErr w:type="spellStart"/>
      <w:r w:rsidRPr="00205958">
        <w:rPr>
          <w:sz w:val="24"/>
          <w:szCs w:val="24"/>
          <w:lang w:eastAsia="x-none"/>
        </w:rPr>
        <w:t>радиотермометрии</w:t>
      </w:r>
      <w:proofErr w:type="spellEnd"/>
      <w:r w:rsidRPr="00205958">
        <w:rPr>
          <w:sz w:val="24"/>
          <w:szCs w:val="24"/>
          <w:lang w:eastAsia="x-none"/>
        </w:rPr>
        <w:t xml:space="preserve">: антенна, радиометр, устройство обработки информации. Схемы </w:t>
      </w:r>
      <w:proofErr w:type="gramStart"/>
      <w:r w:rsidRPr="00205958">
        <w:rPr>
          <w:sz w:val="24"/>
          <w:szCs w:val="24"/>
          <w:lang w:eastAsia="x-none"/>
        </w:rPr>
        <w:t>медицинских</w:t>
      </w:r>
      <w:proofErr w:type="gramEnd"/>
      <w:r w:rsidRPr="00205958">
        <w:rPr>
          <w:sz w:val="24"/>
          <w:szCs w:val="24"/>
          <w:lang w:eastAsia="x-none"/>
        </w:rPr>
        <w:t xml:space="preserve"> </w:t>
      </w:r>
      <w:proofErr w:type="spellStart"/>
      <w:r w:rsidRPr="00205958">
        <w:rPr>
          <w:sz w:val="24"/>
          <w:szCs w:val="24"/>
          <w:lang w:eastAsia="x-none"/>
        </w:rPr>
        <w:t>радиотермометров</w:t>
      </w:r>
      <w:proofErr w:type="spellEnd"/>
      <w:r w:rsidRPr="00205958">
        <w:rPr>
          <w:bCs/>
          <w:sz w:val="24"/>
          <w:szCs w:val="24"/>
          <w:lang w:eastAsia="x-none"/>
        </w:rPr>
        <w:t>.</w:t>
      </w:r>
      <w:r w:rsidRPr="00205958">
        <w:rPr>
          <w:sz w:val="24"/>
          <w:szCs w:val="24"/>
          <w:lang w:eastAsia="x-none"/>
        </w:rPr>
        <w:t xml:space="preserve"> Методы пр</w:t>
      </w:r>
      <w:r w:rsidRPr="00205958">
        <w:rPr>
          <w:sz w:val="24"/>
          <w:szCs w:val="24"/>
          <w:lang w:eastAsia="x-none"/>
        </w:rPr>
        <w:t>о</w:t>
      </w:r>
      <w:r w:rsidRPr="00205958">
        <w:rPr>
          <w:sz w:val="24"/>
          <w:szCs w:val="24"/>
          <w:lang w:eastAsia="x-none"/>
        </w:rPr>
        <w:t xml:space="preserve">ведения исследований и области применения. Электрофизические и тепловые параметры опухоли. Проектирование аппаратуры для </w:t>
      </w:r>
      <w:proofErr w:type="spellStart"/>
      <w:r w:rsidRPr="00205958">
        <w:rPr>
          <w:sz w:val="24"/>
          <w:szCs w:val="24"/>
          <w:lang w:eastAsia="x-none"/>
        </w:rPr>
        <w:t>радиотермометрии</w:t>
      </w:r>
      <w:proofErr w:type="spellEnd"/>
      <w:r w:rsidRPr="00205958">
        <w:rPr>
          <w:sz w:val="24"/>
          <w:szCs w:val="24"/>
          <w:lang w:eastAsia="x-none"/>
        </w:rPr>
        <w:t xml:space="preserve">. </w:t>
      </w:r>
      <w:r w:rsidRPr="00205958">
        <w:rPr>
          <w:bCs/>
          <w:sz w:val="24"/>
          <w:szCs w:val="24"/>
          <w:lang w:eastAsia="x-none"/>
        </w:rPr>
        <w:t xml:space="preserve">Различные типы </w:t>
      </w:r>
      <w:proofErr w:type="gramStart"/>
      <w:r w:rsidRPr="00205958">
        <w:rPr>
          <w:bCs/>
          <w:sz w:val="24"/>
          <w:szCs w:val="24"/>
          <w:lang w:eastAsia="x-none"/>
        </w:rPr>
        <w:t>медици</w:t>
      </w:r>
      <w:r w:rsidRPr="00205958">
        <w:rPr>
          <w:bCs/>
          <w:sz w:val="24"/>
          <w:szCs w:val="24"/>
          <w:lang w:eastAsia="x-none"/>
        </w:rPr>
        <w:t>н</w:t>
      </w:r>
      <w:r w:rsidRPr="00205958">
        <w:rPr>
          <w:bCs/>
          <w:sz w:val="24"/>
          <w:szCs w:val="24"/>
          <w:lang w:eastAsia="x-none"/>
        </w:rPr>
        <w:t>ских</w:t>
      </w:r>
      <w:proofErr w:type="gramEnd"/>
      <w:r w:rsidRPr="00205958">
        <w:rPr>
          <w:bCs/>
          <w:sz w:val="24"/>
          <w:szCs w:val="24"/>
          <w:lang w:eastAsia="x-none"/>
        </w:rPr>
        <w:t xml:space="preserve"> ан. </w:t>
      </w:r>
      <w:proofErr w:type="spellStart"/>
      <w:r w:rsidRPr="00205958">
        <w:rPr>
          <w:bCs/>
          <w:sz w:val="24"/>
          <w:szCs w:val="24"/>
          <w:lang w:eastAsia="x-none"/>
        </w:rPr>
        <w:t>Патентнве</w:t>
      </w:r>
      <w:proofErr w:type="spellEnd"/>
      <w:r w:rsidRPr="00205958">
        <w:rPr>
          <w:bCs/>
          <w:sz w:val="24"/>
          <w:szCs w:val="24"/>
          <w:lang w:eastAsia="x-none"/>
        </w:rPr>
        <w:t xml:space="preserve"> исследования в области микроволновой медицинской </w:t>
      </w:r>
      <w:proofErr w:type="spellStart"/>
      <w:r w:rsidRPr="00205958">
        <w:rPr>
          <w:bCs/>
          <w:sz w:val="24"/>
          <w:szCs w:val="24"/>
          <w:lang w:eastAsia="x-none"/>
        </w:rPr>
        <w:t>техникии</w:t>
      </w:r>
      <w:proofErr w:type="spellEnd"/>
      <w:r w:rsidRPr="00205958">
        <w:rPr>
          <w:bCs/>
          <w:sz w:val="24"/>
          <w:szCs w:val="24"/>
          <w:lang w:eastAsia="x-none"/>
        </w:rPr>
        <w:t>, свед</w:t>
      </w:r>
      <w:r w:rsidRPr="00205958">
        <w:rPr>
          <w:bCs/>
          <w:sz w:val="24"/>
          <w:szCs w:val="24"/>
          <w:lang w:eastAsia="x-none"/>
        </w:rPr>
        <w:t>е</w:t>
      </w:r>
      <w:r w:rsidRPr="00205958">
        <w:rPr>
          <w:bCs/>
          <w:sz w:val="24"/>
          <w:szCs w:val="24"/>
          <w:lang w:eastAsia="x-none"/>
        </w:rPr>
        <w:t>ния об инновациях и менеджменте в здравоохранении. Технические и конструктивные тр</w:t>
      </w:r>
      <w:r w:rsidRPr="00205958">
        <w:rPr>
          <w:bCs/>
          <w:sz w:val="24"/>
          <w:szCs w:val="24"/>
          <w:lang w:eastAsia="x-none"/>
        </w:rPr>
        <w:t>е</w:t>
      </w:r>
      <w:r w:rsidRPr="00205958">
        <w:rPr>
          <w:bCs/>
          <w:sz w:val="24"/>
          <w:szCs w:val="24"/>
          <w:lang w:eastAsia="x-none"/>
        </w:rPr>
        <w:t xml:space="preserve">бования, предъявляемые к антеннам. Параметры и характеристики антенн-аппликаторов. Методика проектирования медицинских антенн. </w:t>
      </w:r>
      <w:r w:rsidRPr="00205958">
        <w:rPr>
          <w:color w:val="000000"/>
          <w:sz w:val="24"/>
          <w:szCs w:val="24"/>
          <w:shd w:val="clear" w:color="auto" w:fill="FFFFFF"/>
        </w:rPr>
        <w:t xml:space="preserve">Методы КВЧ-терапии. </w:t>
      </w:r>
      <w:r w:rsidR="00AB4D79" w:rsidRPr="00205958">
        <w:rPr>
          <w:b/>
          <w:bCs/>
          <w:sz w:val="24"/>
          <w:szCs w:val="24"/>
        </w:rPr>
        <w:br w:type="page"/>
      </w:r>
    </w:p>
    <w:p w:rsidR="00AB4D79" w:rsidRPr="00205958" w:rsidRDefault="00EA309B" w:rsidP="00AB4D79">
      <w:pPr>
        <w:pStyle w:val="2"/>
        <w:spacing w:before="120" w:after="240"/>
      </w:pPr>
      <w:bookmarkStart w:id="16" w:name="_Toc20606944"/>
      <w:r w:rsidRPr="00205958">
        <w:lastRenderedPageBreak/>
        <w:t>Системы обработки и отображения медико-биологической информации – Б</w:t>
      </w:r>
      <w:proofErr w:type="gramStart"/>
      <w:r w:rsidRPr="00205958">
        <w:t>1</w:t>
      </w:r>
      <w:proofErr w:type="gramEnd"/>
      <w:r w:rsidRPr="00205958">
        <w:t>.В.ДВ.01.01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3, 4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</w:t>
            </w:r>
            <w:r w:rsidR="00EA309B" w:rsidRPr="00205958">
              <w:rPr>
                <w:b/>
                <w:sz w:val="20"/>
                <w:szCs w:val="20"/>
              </w:rPr>
              <w:t>, 2</w:t>
            </w:r>
            <w:r w:rsidRPr="00205958">
              <w:rPr>
                <w:b/>
                <w:sz w:val="20"/>
                <w:szCs w:val="20"/>
              </w:rPr>
              <w:t xml:space="preserve"> семестр</w:t>
            </w:r>
            <w:r w:rsidR="00EA309B" w:rsidRPr="00205958">
              <w:rPr>
                <w:b/>
                <w:sz w:val="20"/>
                <w:szCs w:val="20"/>
              </w:rPr>
              <w:t>ы</w:t>
            </w:r>
          </w:p>
        </w:tc>
      </w:tr>
      <w:tr w:rsidR="00EA309B" w:rsidRPr="00205958" w:rsidTr="00AB4D79">
        <w:trPr>
          <w:trHeight w:val="340"/>
        </w:trPr>
        <w:tc>
          <w:tcPr>
            <w:tcW w:w="2803" w:type="pct"/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EA309B" w:rsidRPr="00205958" w:rsidRDefault="00EA309B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108 ч, 144 ч</w:t>
            </w:r>
          </w:p>
        </w:tc>
        <w:tc>
          <w:tcPr>
            <w:tcW w:w="1168" w:type="pct"/>
            <w:vAlign w:val="center"/>
          </w:tcPr>
          <w:p w:rsidR="00EA309B" w:rsidRPr="00205958" w:rsidRDefault="00EA309B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1, 2 семестры</w:t>
            </w:r>
          </w:p>
        </w:tc>
      </w:tr>
      <w:tr w:rsidR="00EA309B" w:rsidRPr="00205958" w:rsidTr="00AB4D79">
        <w:trPr>
          <w:trHeight w:val="340"/>
        </w:trPr>
        <w:tc>
          <w:tcPr>
            <w:tcW w:w="2803" w:type="pct"/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EA309B" w:rsidRPr="00205958" w:rsidRDefault="00EA309B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32 ч, 32 ч</w:t>
            </w:r>
          </w:p>
        </w:tc>
        <w:tc>
          <w:tcPr>
            <w:tcW w:w="1168" w:type="pct"/>
            <w:vAlign w:val="center"/>
          </w:tcPr>
          <w:p w:rsidR="00EA309B" w:rsidRPr="00205958" w:rsidRDefault="00EA309B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1, 2 семестры</w:t>
            </w:r>
          </w:p>
        </w:tc>
      </w:tr>
      <w:tr w:rsidR="00EA309B" w:rsidRPr="00205958" w:rsidTr="00AB4D79">
        <w:trPr>
          <w:trHeight w:val="340"/>
        </w:trPr>
        <w:tc>
          <w:tcPr>
            <w:tcW w:w="2803" w:type="pct"/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EA309B" w:rsidRPr="00205958" w:rsidRDefault="00EA309B" w:rsidP="00EA309B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16 ч, 16 ч</w:t>
            </w:r>
          </w:p>
        </w:tc>
        <w:tc>
          <w:tcPr>
            <w:tcW w:w="1168" w:type="pct"/>
            <w:vAlign w:val="center"/>
          </w:tcPr>
          <w:p w:rsidR="00EA309B" w:rsidRPr="00205958" w:rsidRDefault="00EA309B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1, 2 семестры</w:t>
            </w:r>
          </w:p>
        </w:tc>
      </w:tr>
      <w:tr w:rsidR="00EA309B" w:rsidRPr="00205958" w:rsidTr="00AB4D79">
        <w:trPr>
          <w:trHeight w:val="340"/>
        </w:trPr>
        <w:tc>
          <w:tcPr>
            <w:tcW w:w="2803" w:type="pct"/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EA309B" w:rsidRPr="00205958" w:rsidRDefault="00EA309B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EA309B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EA309B" w:rsidRPr="00205958" w:rsidRDefault="00EA309B" w:rsidP="00EA309B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42 ч, 60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EA309B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EA309B" w:rsidRPr="00205958" w:rsidRDefault="00EA309B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EA309B" w:rsidRPr="00205958" w:rsidTr="00AB4D79">
        <w:trPr>
          <w:trHeight w:val="340"/>
        </w:trPr>
        <w:tc>
          <w:tcPr>
            <w:tcW w:w="2803" w:type="pct"/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EA309B" w:rsidRPr="00205958" w:rsidRDefault="00EA309B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18 ч</w:t>
            </w:r>
          </w:p>
        </w:tc>
        <w:tc>
          <w:tcPr>
            <w:tcW w:w="1168" w:type="pct"/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EA309B" w:rsidRPr="00205958" w:rsidTr="00AB4D79">
        <w:trPr>
          <w:trHeight w:val="340"/>
        </w:trPr>
        <w:tc>
          <w:tcPr>
            <w:tcW w:w="2803" w:type="pct"/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EA309B" w:rsidRPr="00205958" w:rsidRDefault="00EA309B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1168" w:type="pct"/>
            <w:vAlign w:val="center"/>
          </w:tcPr>
          <w:p w:rsidR="00EA309B" w:rsidRPr="00205958" w:rsidRDefault="00EA309B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</w:tbl>
    <w:p w:rsidR="00944DC4" w:rsidRPr="00205958" w:rsidRDefault="00944DC4" w:rsidP="00A951E7">
      <w:pPr>
        <w:spacing w:before="240" w:after="120" w:line="360" w:lineRule="auto"/>
        <w:ind w:firstLine="708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="00A951E7" w:rsidRPr="00205958">
        <w:rPr>
          <w:sz w:val="24"/>
          <w:szCs w:val="24"/>
        </w:rPr>
        <w:t>изучение принципов построения диагностических систем, осн</w:t>
      </w:r>
      <w:r w:rsidR="00A951E7" w:rsidRPr="00205958">
        <w:rPr>
          <w:sz w:val="24"/>
          <w:szCs w:val="24"/>
        </w:rPr>
        <w:t>о</w:t>
      </w:r>
      <w:r w:rsidR="00A951E7" w:rsidRPr="00205958">
        <w:rPr>
          <w:sz w:val="24"/>
          <w:szCs w:val="24"/>
        </w:rPr>
        <w:t>ванных на использовании излучений различной природы и их применения для обследов</w:t>
      </w:r>
      <w:r w:rsidR="00A951E7" w:rsidRPr="00205958">
        <w:rPr>
          <w:sz w:val="24"/>
          <w:szCs w:val="24"/>
        </w:rPr>
        <w:t>а</w:t>
      </w:r>
      <w:r w:rsidR="00A951E7" w:rsidRPr="00205958">
        <w:rPr>
          <w:sz w:val="24"/>
          <w:szCs w:val="24"/>
        </w:rPr>
        <w:t>ния пациентов.</w:t>
      </w:r>
    </w:p>
    <w:p w:rsidR="00944DC4" w:rsidRPr="00205958" w:rsidRDefault="00944DC4" w:rsidP="00A951E7">
      <w:pPr>
        <w:spacing w:before="120" w:after="120" w:line="360" w:lineRule="auto"/>
        <w:ind w:firstLine="708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A951E7" w:rsidRPr="00205958" w:rsidRDefault="00A951E7" w:rsidP="005F1C9A">
      <w:pPr>
        <w:widowControl w:val="0"/>
        <w:tabs>
          <w:tab w:val="left" w:pos="0"/>
          <w:tab w:val="right" w:leader="underscore" w:pos="9639"/>
        </w:tabs>
        <w:spacing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</w:rPr>
        <w:t>Характеристики объектов дистанционного наблюдения  в радиофизических и мед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цинских задачах.</w:t>
      </w:r>
      <w:r w:rsidR="00205958">
        <w:rPr>
          <w:sz w:val="24"/>
          <w:szCs w:val="24"/>
          <w:lang w:val="en-US"/>
        </w:rPr>
        <w:t xml:space="preserve"> </w:t>
      </w:r>
      <w:r w:rsidRPr="00205958">
        <w:rPr>
          <w:sz w:val="24"/>
          <w:szCs w:val="24"/>
        </w:rPr>
        <w:t>Общие сведения о зондирующих сигналах. Постановка задачи статист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ческой теории обнаружения сигналов. Методы исследования характеристик рассеяния об</w:t>
      </w:r>
      <w:r w:rsidRPr="00205958">
        <w:rPr>
          <w:sz w:val="24"/>
          <w:szCs w:val="24"/>
        </w:rPr>
        <w:t>ъ</w:t>
      </w:r>
      <w:r w:rsidRPr="00205958">
        <w:rPr>
          <w:sz w:val="24"/>
          <w:szCs w:val="24"/>
        </w:rPr>
        <w:t>ектов и окружающей среды.</w:t>
      </w:r>
      <w:r w:rsidR="00205958">
        <w:rPr>
          <w:sz w:val="24"/>
          <w:szCs w:val="24"/>
          <w:lang w:val="en-US"/>
        </w:rPr>
        <w:t xml:space="preserve"> </w:t>
      </w:r>
      <w:r w:rsidR="00075262" w:rsidRPr="00205958">
        <w:rPr>
          <w:sz w:val="24"/>
          <w:szCs w:val="24"/>
        </w:rPr>
        <w:t>Статистическая т</w:t>
      </w:r>
      <w:r w:rsidRPr="00205958">
        <w:rPr>
          <w:sz w:val="24"/>
          <w:szCs w:val="24"/>
        </w:rPr>
        <w:t>еория оценки параметров принимаемых си</w:t>
      </w:r>
      <w:r w:rsidRPr="00205958">
        <w:rPr>
          <w:sz w:val="24"/>
          <w:szCs w:val="24"/>
        </w:rPr>
        <w:t>г</w:t>
      </w:r>
      <w:r w:rsidRPr="00205958">
        <w:rPr>
          <w:sz w:val="24"/>
          <w:szCs w:val="24"/>
        </w:rPr>
        <w:t xml:space="preserve">налов. Синтез сглаживающих фильтров в следящем измерителе на основе фильтров </w:t>
      </w:r>
      <w:proofErr w:type="spellStart"/>
      <w:r w:rsidRPr="00205958">
        <w:rPr>
          <w:sz w:val="24"/>
          <w:szCs w:val="24"/>
        </w:rPr>
        <w:t>Калм</w:t>
      </w:r>
      <w:r w:rsidRPr="00205958">
        <w:rPr>
          <w:sz w:val="24"/>
          <w:szCs w:val="24"/>
        </w:rPr>
        <w:t>а</w:t>
      </w:r>
      <w:r w:rsidRPr="00205958">
        <w:rPr>
          <w:sz w:val="24"/>
          <w:szCs w:val="24"/>
        </w:rPr>
        <w:t>на</w:t>
      </w:r>
      <w:proofErr w:type="spellEnd"/>
      <w:r w:rsidRPr="00205958">
        <w:rPr>
          <w:sz w:val="24"/>
          <w:szCs w:val="24"/>
        </w:rPr>
        <w:t>.</w:t>
      </w:r>
      <w:r w:rsidR="00205958">
        <w:rPr>
          <w:sz w:val="24"/>
          <w:szCs w:val="24"/>
          <w:lang w:val="en-US"/>
        </w:rPr>
        <w:t xml:space="preserve"> </w:t>
      </w:r>
      <w:r w:rsidRPr="00205958">
        <w:rPr>
          <w:sz w:val="24"/>
          <w:szCs w:val="24"/>
        </w:rPr>
        <w:t>Устройства пассивного визирования в СВЧ и ИК диапазонах. Виды излучений, прим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няемых для формирования изображений внутренней структуры биообъектов.</w:t>
      </w:r>
      <w:r w:rsidR="00205958">
        <w:rPr>
          <w:sz w:val="24"/>
          <w:szCs w:val="24"/>
          <w:lang w:val="en-US"/>
        </w:rPr>
        <w:t xml:space="preserve"> </w:t>
      </w:r>
      <w:r w:rsidRPr="00205958">
        <w:rPr>
          <w:sz w:val="24"/>
          <w:szCs w:val="24"/>
        </w:rPr>
        <w:t>Виды зонд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рующих сигналов. Законы модуляции.</w:t>
      </w:r>
      <w:r w:rsidR="00205958">
        <w:rPr>
          <w:sz w:val="24"/>
          <w:szCs w:val="24"/>
          <w:lang w:val="en-US"/>
        </w:rPr>
        <w:t xml:space="preserve"> </w:t>
      </w:r>
      <w:r w:rsidRPr="00205958">
        <w:rPr>
          <w:sz w:val="24"/>
          <w:szCs w:val="24"/>
        </w:rPr>
        <w:t>Статистические характеристики принимаемых си</w:t>
      </w:r>
      <w:r w:rsidRPr="00205958">
        <w:rPr>
          <w:sz w:val="24"/>
          <w:szCs w:val="24"/>
        </w:rPr>
        <w:t>г</w:t>
      </w:r>
      <w:r w:rsidRPr="00205958">
        <w:rPr>
          <w:sz w:val="24"/>
          <w:szCs w:val="24"/>
        </w:rPr>
        <w:t>налов. Синтез оптимальных алгоритмов обнаружения.</w:t>
      </w:r>
      <w:r w:rsidR="00205958">
        <w:rPr>
          <w:sz w:val="24"/>
          <w:szCs w:val="24"/>
          <w:lang w:val="en-US"/>
        </w:rPr>
        <w:t xml:space="preserve"> </w:t>
      </w:r>
      <w:r w:rsidRPr="00205958">
        <w:rPr>
          <w:sz w:val="24"/>
          <w:szCs w:val="24"/>
        </w:rPr>
        <w:t>Методы и алгоритмы формирования оценок параметров информационных сигналов.</w:t>
      </w:r>
      <w:r w:rsidR="00205958">
        <w:rPr>
          <w:sz w:val="24"/>
          <w:szCs w:val="24"/>
          <w:lang w:val="en-US"/>
        </w:rPr>
        <w:t xml:space="preserve"> </w:t>
      </w:r>
      <w:r w:rsidRPr="00205958">
        <w:rPr>
          <w:sz w:val="24"/>
          <w:szCs w:val="24"/>
        </w:rPr>
        <w:t>Алгоритмы формирования оценок характ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ристик окружающей среды.</w:t>
      </w:r>
      <w:r w:rsidR="00205958">
        <w:rPr>
          <w:sz w:val="24"/>
          <w:szCs w:val="24"/>
          <w:lang w:val="en-US"/>
        </w:rPr>
        <w:t xml:space="preserve"> </w:t>
      </w:r>
      <w:r w:rsidRPr="00205958">
        <w:rPr>
          <w:sz w:val="24"/>
          <w:szCs w:val="24"/>
        </w:rPr>
        <w:t>Погрешности измерения параметров в следящих измерителях.</w:t>
      </w:r>
      <w:r w:rsidR="00205958">
        <w:rPr>
          <w:sz w:val="24"/>
          <w:szCs w:val="24"/>
          <w:lang w:val="en-US"/>
        </w:rPr>
        <w:t xml:space="preserve"> </w:t>
      </w:r>
      <w:r w:rsidRPr="00205958">
        <w:rPr>
          <w:sz w:val="24"/>
          <w:szCs w:val="24"/>
        </w:rPr>
        <w:t>Разновидности приемников собственного  радиотеплового излучения объектов.</w:t>
      </w:r>
      <w:r w:rsidR="00205958">
        <w:rPr>
          <w:sz w:val="24"/>
          <w:szCs w:val="24"/>
          <w:lang w:val="en-US"/>
        </w:rPr>
        <w:t xml:space="preserve"> </w:t>
      </w:r>
      <w:r w:rsidRPr="00205958">
        <w:rPr>
          <w:sz w:val="24"/>
          <w:szCs w:val="24"/>
        </w:rPr>
        <w:t>Разнови</w:t>
      </w:r>
      <w:r w:rsidRPr="00205958">
        <w:rPr>
          <w:sz w:val="24"/>
          <w:szCs w:val="24"/>
        </w:rPr>
        <w:t>д</w:t>
      </w:r>
      <w:r w:rsidRPr="00205958">
        <w:rPr>
          <w:sz w:val="24"/>
          <w:szCs w:val="24"/>
        </w:rPr>
        <w:t>ности цифровых фильтров.</w:t>
      </w:r>
      <w:r w:rsidR="00205958">
        <w:rPr>
          <w:sz w:val="24"/>
          <w:szCs w:val="24"/>
          <w:lang w:val="en-US"/>
        </w:rPr>
        <w:t xml:space="preserve"> </w:t>
      </w:r>
      <w:r w:rsidRPr="00205958">
        <w:rPr>
          <w:sz w:val="24"/>
          <w:szCs w:val="24"/>
        </w:rPr>
        <w:t>Тенденции развития современной медицинской техники.</w:t>
      </w:r>
    </w:p>
    <w:p w:rsidR="00AB4D79" w:rsidRPr="00205958" w:rsidRDefault="00AB4D79" w:rsidP="00AB4D79">
      <w:pPr>
        <w:spacing w:line="360" w:lineRule="auto"/>
        <w:rPr>
          <w:b/>
          <w:bCs/>
          <w:sz w:val="24"/>
          <w:szCs w:val="24"/>
        </w:rPr>
      </w:pPr>
      <w:r w:rsidRPr="00205958">
        <w:rPr>
          <w:b/>
          <w:bCs/>
          <w:sz w:val="24"/>
          <w:szCs w:val="24"/>
        </w:rPr>
        <w:br w:type="page"/>
      </w:r>
    </w:p>
    <w:p w:rsidR="00EE5C7C" w:rsidRPr="00205958" w:rsidRDefault="00EE5C7C" w:rsidP="001401C6">
      <w:pPr>
        <w:pStyle w:val="2"/>
        <w:spacing w:after="120"/>
      </w:pPr>
      <w:bookmarkStart w:id="17" w:name="_Toc20606945"/>
      <w:r w:rsidRPr="00205958">
        <w:lastRenderedPageBreak/>
        <w:t>Жизненный цикл медицинских изделий – Б</w:t>
      </w:r>
      <w:proofErr w:type="gramStart"/>
      <w:r w:rsidRPr="00205958">
        <w:t>1</w:t>
      </w:r>
      <w:proofErr w:type="gramEnd"/>
      <w:r w:rsidRPr="00205958">
        <w:t>.В.ДВ.01.02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EE5C7C" w:rsidRPr="00205958" w:rsidTr="008A4663">
        <w:trPr>
          <w:trHeight w:val="340"/>
        </w:trPr>
        <w:tc>
          <w:tcPr>
            <w:tcW w:w="2803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3, 4</w:t>
            </w:r>
          </w:p>
        </w:tc>
        <w:tc>
          <w:tcPr>
            <w:tcW w:w="1168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1, 2 семестры</w:t>
            </w:r>
          </w:p>
        </w:tc>
      </w:tr>
      <w:tr w:rsidR="00EE5C7C" w:rsidRPr="00205958" w:rsidTr="008A4663">
        <w:trPr>
          <w:trHeight w:val="340"/>
        </w:trPr>
        <w:tc>
          <w:tcPr>
            <w:tcW w:w="2803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EE5C7C" w:rsidRPr="00205958" w:rsidRDefault="00EE5C7C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108 ч, 144 ч</w:t>
            </w:r>
          </w:p>
        </w:tc>
        <w:tc>
          <w:tcPr>
            <w:tcW w:w="1168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1, 2 семестры</w:t>
            </w:r>
          </w:p>
        </w:tc>
      </w:tr>
      <w:tr w:rsidR="00EE5C7C" w:rsidRPr="00205958" w:rsidTr="008A4663">
        <w:trPr>
          <w:trHeight w:val="340"/>
        </w:trPr>
        <w:tc>
          <w:tcPr>
            <w:tcW w:w="2803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EE5C7C" w:rsidRPr="00205958" w:rsidRDefault="00EE5C7C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32 ч, 32 ч</w:t>
            </w:r>
          </w:p>
        </w:tc>
        <w:tc>
          <w:tcPr>
            <w:tcW w:w="1168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1, 2 семестры</w:t>
            </w:r>
          </w:p>
        </w:tc>
      </w:tr>
      <w:tr w:rsidR="00EE5C7C" w:rsidRPr="00205958" w:rsidTr="008A4663">
        <w:trPr>
          <w:trHeight w:val="340"/>
        </w:trPr>
        <w:tc>
          <w:tcPr>
            <w:tcW w:w="2803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EE5C7C" w:rsidRPr="00205958" w:rsidRDefault="00EE5C7C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16 ч, 16 ч</w:t>
            </w:r>
          </w:p>
        </w:tc>
        <w:tc>
          <w:tcPr>
            <w:tcW w:w="1168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1, 2 семестры</w:t>
            </w:r>
          </w:p>
        </w:tc>
      </w:tr>
      <w:tr w:rsidR="00EE5C7C" w:rsidRPr="00205958" w:rsidTr="008A46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EE5C7C" w:rsidRPr="00205958" w:rsidRDefault="00EE5C7C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42 ч, 60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</w:t>
            </w:r>
            <w:r w:rsidR="007C7AAA" w:rsidRPr="00205958">
              <w:rPr>
                <w:b/>
                <w:sz w:val="20"/>
                <w:szCs w:val="20"/>
              </w:rPr>
              <w:t>, 2</w:t>
            </w:r>
            <w:r w:rsidRPr="00205958">
              <w:rPr>
                <w:b/>
                <w:sz w:val="20"/>
                <w:szCs w:val="20"/>
              </w:rPr>
              <w:t xml:space="preserve"> семестр</w:t>
            </w:r>
            <w:r w:rsidR="007C7AAA" w:rsidRPr="00205958">
              <w:rPr>
                <w:b/>
                <w:sz w:val="20"/>
                <w:szCs w:val="20"/>
              </w:rPr>
              <w:t>ы</w:t>
            </w:r>
          </w:p>
        </w:tc>
      </w:tr>
      <w:tr w:rsidR="00EE5C7C" w:rsidRPr="00205958" w:rsidTr="008A4663">
        <w:trPr>
          <w:trHeight w:val="340"/>
        </w:trPr>
        <w:tc>
          <w:tcPr>
            <w:tcW w:w="2803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EE5C7C" w:rsidRPr="00205958" w:rsidRDefault="00EE5C7C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18 ч</w:t>
            </w:r>
          </w:p>
        </w:tc>
        <w:tc>
          <w:tcPr>
            <w:tcW w:w="1168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EE5C7C" w:rsidRPr="00205958" w:rsidTr="008A4663">
        <w:trPr>
          <w:trHeight w:val="340"/>
        </w:trPr>
        <w:tc>
          <w:tcPr>
            <w:tcW w:w="2803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EE5C7C" w:rsidRPr="00205958" w:rsidRDefault="00EE5C7C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1168" w:type="pct"/>
            <w:vAlign w:val="center"/>
          </w:tcPr>
          <w:p w:rsidR="00EE5C7C" w:rsidRPr="00205958" w:rsidRDefault="00EE5C7C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</w:tbl>
    <w:p w:rsidR="00EE5C7C" w:rsidRPr="00205958" w:rsidRDefault="00EE5C7C" w:rsidP="007C7AAA">
      <w:pPr>
        <w:spacing w:before="240" w:after="120" w:line="360" w:lineRule="auto"/>
        <w:ind w:firstLine="708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="007C7AAA" w:rsidRPr="00205958">
        <w:rPr>
          <w:sz w:val="24"/>
          <w:szCs w:val="24"/>
        </w:rPr>
        <w:t>изучение основных характеристик биообъектов и этапов жизне</w:t>
      </w:r>
      <w:r w:rsidR="007C7AAA" w:rsidRPr="00205958">
        <w:rPr>
          <w:sz w:val="24"/>
          <w:szCs w:val="24"/>
        </w:rPr>
        <w:t>н</w:t>
      </w:r>
      <w:r w:rsidR="007C7AAA" w:rsidRPr="00205958">
        <w:rPr>
          <w:sz w:val="24"/>
          <w:szCs w:val="24"/>
        </w:rPr>
        <w:t>ного цикла медицинских изделий.</w:t>
      </w:r>
    </w:p>
    <w:p w:rsidR="00AB4D79" w:rsidRPr="00205958" w:rsidRDefault="00944DC4" w:rsidP="007C7AAA">
      <w:pPr>
        <w:spacing w:line="360" w:lineRule="auto"/>
        <w:ind w:firstLine="709"/>
        <w:rPr>
          <w:b/>
          <w:bCs/>
          <w:sz w:val="24"/>
          <w:szCs w:val="24"/>
        </w:rPr>
      </w:pPr>
      <w:r w:rsidRPr="00205958">
        <w:rPr>
          <w:sz w:val="24"/>
          <w:szCs w:val="24"/>
          <w:u w:val="single"/>
        </w:rPr>
        <w:t>Основные разделы дисциплины</w:t>
      </w:r>
      <w:r w:rsidR="007C7AAA" w:rsidRPr="00205958">
        <w:rPr>
          <w:sz w:val="24"/>
          <w:szCs w:val="24"/>
          <w:u w:val="single"/>
        </w:rPr>
        <w:t>.</w:t>
      </w:r>
      <w:r w:rsidRPr="00205958">
        <w:rPr>
          <w:sz w:val="24"/>
          <w:szCs w:val="24"/>
        </w:rPr>
        <w:t xml:space="preserve"> </w:t>
      </w:r>
      <w:r w:rsidR="007C7AAA" w:rsidRPr="00205958">
        <w:rPr>
          <w:sz w:val="24"/>
          <w:szCs w:val="24"/>
        </w:rPr>
        <w:t>Структурные элементы вещества, изотопы, фазовые состояния вещества. Стабильность и преобразование вещества. Медицина как совокупность знаний о структурных уровнях организма человека. Отражение этапов эволюции в структ</w:t>
      </w:r>
      <w:r w:rsidR="007C7AAA" w:rsidRPr="00205958">
        <w:rPr>
          <w:sz w:val="24"/>
          <w:szCs w:val="24"/>
        </w:rPr>
        <w:t>у</w:t>
      </w:r>
      <w:r w:rsidR="007C7AAA" w:rsidRPr="00205958">
        <w:rPr>
          <w:sz w:val="24"/>
          <w:szCs w:val="24"/>
        </w:rPr>
        <w:t>ре и функциях вещества. Медицинские технологии, медицинские изделия, биотехнические системы. Жизненные циклы медицинских изделий. Медицинские изделия, относящиеся к средствам измерения, порядок и особенности введения в обращение. Классификация мед</w:t>
      </w:r>
      <w:r w:rsidR="007C7AAA" w:rsidRPr="00205958">
        <w:rPr>
          <w:sz w:val="24"/>
          <w:szCs w:val="24"/>
        </w:rPr>
        <w:t>и</w:t>
      </w:r>
      <w:r w:rsidR="007C7AAA" w:rsidRPr="00205958">
        <w:rPr>
          <w:sz w:val="24"/>
          <w:szCs w:val="24"/>
        </w:rPr>
        <w:t>цинских изделий. Маркировка, упаковка, хранение медицинских изделий. Оценка качества, эффективности и безопасности медицинских изделий. Законодательные акты в сфере о</w:t>
      </w:r>
      <w:r w:rsidR="007C7AAA" w:rsidRPr="00205958">
        <w:rPr>
          <w:sz w:val="24"/>
          <w:szCs w:val="24"/>
        </w:rPr>
        <w:t>б</w:t>
      </w:r>
      <w:r w:rsidR="007C7AAA" w:rsidRPr="00205958">
        <w:rPr>
          <w:sz w:val="24"/>
          <w:szCs w:val="24"/>
        </w:rPr>
        <w:t>ращения медицинских изделий. Государственные стандарты, общие и частные требования безопасности. Медико-технические требования для медицинских изделий. Виды испытаний медицинских изделий. Порядок аккредитации испытательной лаборатории. Исследование термографических сре</w:t>
      </w:r>
      <w:proofErr w:type="gramStart"/>
      <w:r w:rsidR="007C7AAA" w:rsidRPr="00205958">
        <w:rPr>
          <w:sz w:val="24"/>
          <w:szCs w:val="24"/>
        </w:rPr>
        <w:t>дств дл</w:t>
      </w:r>
      <w:proofErr w:type="gramEnd"/>
      <w:r w:rsidR="007C7AAA" w:rsidRPr="00205958">
        <w:rPr>
          <w:sz w:val="24"/>
          <w:szCs w:val="24"/>
        </w:rPr>
        <w:t>я контроля состояния биообъекта и медицинского изделия. Испытание электронных приборов, аппаратов и программного обеспечения медицинского назначения. Понятие «обращение медицинских изделий». Этапы обращения: от введения до утилизации. Особенности отнесения продукции к медицинским изделиям. Порядок по</w:t>
      </w:r>
      <w:r w:rsidR="007C7AAA" w:rsidRPr="00205958">
        <w:rPr>
          <w:sz w:val="24"/>
          <w:szCs w:val="24"/>
        </w:rPr>
        <w:t>д</w:t>
      </w:r>
      <w:r w:rsidR="007C7AAA" w:rsidRPr="00205958">
        <w:rPr>
          <w:sz w:val="24"/>
          <w:szCs w:val="24"/>
        </w:rPr>
        <w:t>тверждения качества, эффективности и безопасности медицинских изделий. Особенности введения в обращение медицинских изделий отечественного производства. Квалификац</w:t>
      </w:r>
      <w:r w:rsidR="007C7AAA" w:rsidRPr="00205958">
        <w:rPr>
          <w:sz w:val="24"/>
          <w:szCs w:val="24"/>
        </w:rPr>
        <w:t>и</w:t>
      </w:r>
      <w:r w:rsidR="007C7AAA" w:rsidRPr="00205958">
        <w:rPr>
          <w:sz w:val="24"/>
          <w:szCs w:val="24"/>
        </w:rPr>
        <w:t xml:space="preserve">онные испытания. </w:t>
      </w:r>
      <w:proofErr w:type="gramStart"/>
      <w:r w:rsidR="007C7AAA" w:rsidRPr="00205958">
        <w:rPr>
          <w:sz w:val="24"/>
          <w:szCs w:val="24"/>
        </w:rPr>
        <w:t>Контроль за</w:t>
      </w:r>
      <w:proofErr w:type="gramEnd"/>
      <w:r w:rsidR="007C7AAA" w:rsidRPr="00205958">
        <w:rPr>
          <w:sz w:val="24"/>
          <w:szCs w:val="24"/>
        </w:rPr>
        <w:t xml:space="preserve"> обращением медицинских изделий. Токсикологические и микробиологические исследования как основа биологической безопасности медицинских изделий. Оценка биологического действия изделий и материалов медицинского назначения. Нормативно-правовые документы, регламентирующие проведение токсикологических и</w:t>
      </w:r>
      <w:r w:rsidR="007C7AAA" w:rsidRPr="00205958">
        <w:rPr>
          <w:sz w:val="24"/>
          <w:szCs w:val="24"/>
        </w:rPr>
        <w:t>с</w:t>
      </w:r>
      <w:r w:rsidR="007C7AAA" w:rsidRPr="00205958">
        <w:rPr>
          <w:sz w:val="24"/>
          <w:szCs w:val="24"/>
        </w:rPr>
        <w:t>пытаний. Классификация медицинских изделий по виду и степени контакта с организмом человека. Методы и методики токсикологического испытания. Оценка биологической бе</w:t>
      </w:r>
      <w:r w:rsidR="007C7AAA" w:rsidRPr="00205958">
        <w:rPr>
          <w:sz w:val="24"/>
          <w:szCs w:val="24"/>
        </w:rPr>
        <w:t>з</w:t>
      </w:r>
      <w:r w:rsidR="007C7AAA" w:rsidRPr="00205958">
        <w:rPr>
          <w:sz w:val="24"/>
          <w:szCs w:val="24"/>
        </w:rPr>
        <w:t>опасности. Санитарно-химические методы испытаний медицинских изделий. Микробиол</w:t>
      </w:r>
      <w:r w:rsidR="007C7AAA" w:rsidRPr="00205958">
        <w:rPr>
          <w:sz w:val="24"/>
          <w:szCs w:val="24"/>
        </w:rPr>
        <w:t>о</w:t>
      </w:r>
      <w:r w:rsidR="007C7AAA" w:rsidRPr="00205958">
        <w:rPr>
          <w:sz w:val="24"/>
          <w:szCs w:val="24"/>
        </w:rPr>
        <w:t>гическая безопасность и микробиологические исследования медицинских изделий. Нед</w:t>
      </w:r>
      <w:r w:rsidR="007C7AAA" w:rsidRPr="00205958">
        <w:rPr>
          <w:sz w:val="24"/>
          <w:szCs w:val="24"/>
        </w:rPr>
        <w:t>о</w:t>
      </w:r>
      <w:r w:rsidR="007C7AAA" w:rsidRPr="00205958">
        <w:rPr>
          <w:sz w:val="24"/>
          <w:szCs w:val="24"/>
        </w:rPr>
        <w:t xml:space="preserve">статки регламентирующих документов и практических методик. Проблемы и перспективы перехода к международным стандартам ИСО. </w:t>
      </w:r>
      <w:r w:rsidR="00AB4D79" w:rsidRPr="00205958">
        <w:rPr>
          <w:b/>
          <w:bCs/>
          <w:sz w:val="24"/>
          <w:szCs w:val="24"/>
        </w:rPr>
        <w:br w:type="page"/>
      </w:r>
    </w:p>
    <w:p w:rsidR="00AB4D79" w:rsidRPr="00205958" w:rsidRDefault="00A50F17" w:rsidP="00AB4D79">
      <w:pPr>
        <w:pStyle w:val="2"/>
        <w:spacing w:before="120" w:after="240"/>
      </w:pPr>
      <w:bookmarkStart w:id="18" w:name="_Toc20606946"/>
      <w:r w:rsidRPr="00205958">
        <w:lastRenderedPageBreak/>
        <w:t>Цифровая и микропроцессорная техника – Б</w:t>
      </w:r>
      <w:proofErr w:type="gramStart"/>
      <w:r w:rsidRPr="00205958">
        <w:t>1</w:t>
      </w:r>
      <w:proofErr w:type="gramEnd"/>
      <w:r w:rsidRPr="00205958">
        <w:t>.В.ДВ.02.01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A50F17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8" w:type="pct"/>
            <w:vAlign w:val="center"/>
          </w:tcPr>
          <w:p w:rsidR="00AB4D79" w:rsidRPr="00205958" w:rsidRDefault="00A50F17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B4D79" w:rsidRPr="00205958" w:rsidRDefault="00A50F17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108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A50F17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AB4D79" w:rsidRPr="00205958" w:rsidRDefault="00A50F17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32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A50F17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AB4D79" w:rsidRPr="00205958" w:rsidRDefault="00A50F17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50F17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6</w:t>
            </w:r>
            <w:r w:rsidR="00AB4D79" w:rsidRPr="00205958">
              <w:rPr>
                <w:b/>
                <w:sz w:val="20"/>
                <w:szCs w:val="20"/>
              </w:rPr>
              <w:t>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50F17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0 ч</w:t>
            </w:r>
          </w:p>
        </w:tc>
        <w:tc>
          <w:tcPr>
            <w:tcW w:w="1168" w:type="pct"/>
            <w:vAlign w:val="center"/>
          </w:tcPr>
          <w:p w:rsidR="00AB4D79" w:rsidRPr="00205958" w:rsidRDefault="00A50F17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  <w:r w:rsidR="00AB4D79" w:rsidRPr="00205958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:rsidR="00944DC4" w:rsidRPr="00205958" w:rsidRDefault="00944DC4" w:rsidP="005C605F">
      <w:pPr>
        <w:spacing w:before="240" w:after="120" w:line="360" w:lineRule="auto"/>
        <w:ind w:firstLine="708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="005C605F" w:rsidRPr="00205958">
        <w:rPr>
          <w:sz w:val="24"/>
          <w:szCs w:val="24"/>
        </w:rPr>
        <w:t>изучение студентами принципов построения однокристальных микропроцессоров и микроконтроллеров и создания на их базе систем управления и обр</w:t>
      </w:r>
      <w:r w:rsidR="005C605F" w:rsidRPr="00205958">
        <w:rPr>
          <w:sz w:val="24"/>
          <w:szCs w:val="24"/>
        </w:rPr>
        <w:t>а</w:t>
      </w:r>
      <w:r w:rsidR="005C605F" w:rsidRPr="00205958">
        <w:rPr>
          <w:sz w:val="24"/>
          <w:szCs w:val="24"/>
        </w:rPr>
        <w:t>ботки радиосигналов с проектированием и отладкой прикладных программ, освоение языка Ассемблер для разработки программного обеспечения микроконтроллеров</w:t>
      </w:r>
    </w:p>
    <w:p w:rsidR="00AB4D79" w:rsidRPr="00205958" w:rsidRDefault="00944DC4" w:rsidP="005C605F">
      <w:pPr>
        <w:spacing w:before="120" w:after="120" w:line="360" w:lineRule="auto"/>
        <w:ind w:firstLine="708"/>
        <w:rPr>
          <w:b/>
          <w:bCs/>
          <w:sz w:val="24"/>
          <w:szCs w:val="24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  <w:r w:rsidR="005C605F" w:rsidRPr="00205958">
        <w:rPr>
          <w:sz w:val="24"/>
          <w:szCs w:val="24"/>
        </w:rPr>
        <w:t xml:space="preserve">Форма представления чисел в цифровых системах, основные арифметические и логические операции: формы представления чисел в цифровых </w:t>
      </w:r>
      <w:r w:rsidR="005C605F" w:rsidRPr="00205958">
        <w:rPr>
          <w:spacing w:val="-8"/>
          <w:sz w:val="24"/>
          <w:szCs w:val="24"/>
        </w:rPr>
        <w:t>системах;</w:t>
      </w:r>
      <w:r w:rsidR="005C605F" w:rsidRPr="00205958">
        <w:rPr>
          <w:sz w:val="24"/>
          <w:szCs w:val="24"/>
        </w:rPr>
        <w:t xml:space="preserve"> операции над числами с фиксированной точкой; масштабирование; формат пре</w:t>
      </w:r>
      <w:r w:rsidR="005C605F" w:rsidRPr="00205958">
        <w:rPr>
          <w:sz w:val="24"/>
          <w:szCs w:val="24"/>
        </w:rPr>
        <w:t>д</w:t>
      </w:r>
      <w:r w:rsidR="005C605F" w:rsidRPr="00205958">
        <w:rPr>
          <w:sz w:val="24"/>
          <w:szCs w:val="24"/>
        </w:rPr>
        <w:t>ставления чисел с плавающей точкой; арифметические и логические операции в различных системах счисления; реализация операций умножения и деления с помощью операции сдвигов. Общие принципы построения микропроцессорных систем: обобщенная структу</w:t>
      </w:r>
      <w:r w:rsidR="005C605F" w:rsidRPr="00205958">
        <w:rPr>
          <w:sz w:val="24"/>
          <w:szCs w:val="24"/>
        </w:rPr>
        <w:t>р</w:t>
      </w:r>
      <w:r w:rsidR="005C605F" w:rsidRPr="00205958">
        <w:rPr>
          <w:sz w:val="24"/>
          <w:szCs w:val="24"/>
        </w:rPr>
        <w:t>ная схема микропроцессора (МП); аккумулятор, регистры общего и специального назнач</w:t>
      </w:r>
      <w:r w:rsidR="005C605F" w:rsidRPr="00205958">
        <w:rPr>
          <w:sz w:val="24"/>
          <w:szCs w:val="24"/>
        </w:rPr>
        <w:t>е</w:t>
      </w:r>
      <w:r w:rsidR="005C605F" w:rsidRPr="00205958">
        <w:rPr>
          <w:sz w:val="24"/>
          <w:szCs w:val="24"/>
        </w:rPr>
        <w:t>ния; сверхоперативное запоминающее устройство; назначение и содержание регистра фл</w:t>
      </w:r>
      <w:r w:rsidR="005C605F" w:rsidRPr="00205958">
        <w:rPr>
          <w:sz w:val="24"/>
          <w:szCs w:val="24"/>
        </w:rPr>
        <w:t>а</w:t>
      </w:r>
      <w:r w:rsidR="005C605F" w:rsidRPr="00205958">
        <w:rPr>
          <w:sz w:val="24"/>
          <w:szCs w:val="24"/>
        </w:rPr>
        <w:t xml:space="preserve">гов в МП и микроконтроллерах (МК); </w:t>
      </w:r>
      <w:proofErr w:type="spellStart"/>
      <w:r w:rsidR="005C605F" w:rsidRPr="00205958">
        <w:rPr>
          <w:sz w:val="24"/>
          <w:szCs w:val="24"/>
        </w:rPr>
        <w:t>арифметическо</w:t>
      </w:r>
      <w:proofErr w:type="spellEnd"/>
      <w:r w:rsidR="005C605F" w:rsidRPr="00205958">
        <w:rPr>
          <w:sz w:val="24"/>
          <w:szCs w:val="24"/>
        </w:rPr>
        <w:t>-логическое устройство; мультипле</w:t>
      </w:r>
      <w:r w:rsidR="005C605F" w:rsidRPr="00205958">
        <w:rPr>
          <w:sz w:val="24"/>
          <w:szCs w:val="24"/>
        </w:rPr>
        <w:t>к</w:t>
      </w:r>
      <w:r w:rsidR="005C605F" w:rsidRPr="00205958">
        <w:rPr>
          <w:sz w:val="24"/>
          <w:szCs w:val="24"/>
        </w:rPr>
        <w:t>сирование шин; управление памятью и внешними устройствами; типы обмена информац</w:t>
      </w:r>
      <w:r w:rsidR="005C605F" w:rsidRPr="00205958">
        <w:rPr>
          <w:sz w:val="24"/>
          <w:szCs w:val="24"/>
        </w:rPr>
        <w:t>и</w:t>
      </w:r>
      <w:r w:rsidR="005C605F" w:rsidRPr="00205958">
        <w:rPr>
          <w:sz w:val="24"/>
          <w:szCs w:val="24"/>
        </w:rPr>
        <w:t>ей; стековая память; с</w:t>
      </w:r>
      <w:r w:rsidR="005C605F" w:rsidRPr="00205958">
        <w:rPr>
          <w:color w:val="000000"/>
          <w:sz w:val="24"/>
          <w:szCs w:val="24"/>
        </w:rPr>
        <w:t xml:space="preserve">пособы обращения к внешним устройствам. </w:t>
      </w:r>
      <w:proofErr w:type="gramStart"/>
      <w:r w:rsidR="005C605F" w:rsidRPr="00205958">
        <w:rPr>
          <w:sz w:val="24"/>
          <w:szCs w:val="24"/>
        </w:rPr>
        <w:t xml:space="preserve">Микропроцессоры и микроконтроллеры, особенности архитектуры и программирования: </w:t>
      </w:r>
      <w:r w:rsidR="005C605F" w:rsidRPr="00205958">
        <w:rPr>
          <w:bCs/>
          <w:spacing w:val="2"/>
          <w:sz w:val="24"/>
          <w:szCs w:val="24"/>
        </w:rPr>
        <w:t>понятие командного и машинного циклов; понятие прерываний и особенности их обработки в МП; о</w:t>
      </w:r>
      <w:r w:rsidR="005C605F" w:rsidRPr="00205958">
        <w:rPr>
          <w:sz w:val="24"/>
          <w:szCs w:val="24"/>
        </w:rPr>
        <w:t>рганизация</w:t>
      </w:r>
      <w:r w:rsidR="005C605F" w:rsidRPr="00205958">
        <w:rPr>
          <w:bCs/>
          <w:spacing w:val="2"/>
          <w:sz w:val="24"/>
          <w:szCs w:val="24"/>
        </w:rPr>
        <w:t xml:space="preserve"> интерфейсов ввода-вывода; а</w:t>
      </w:r>
      <w:r w:rsidR="005C605F" w:rsidRPr="00205958">
        <w:rPr>
          <w:sz w:val="24"/>
          <w:szCs w:val="24"/>
        </w:rPr>
        <w:t>рхитектура однокристальных микроконтроллеров; понятие конфигурирования МК; понятие плавающих битов; организация памяти МК, программная настройка тактовой частоты; структура и формат команды МК; машинно-ориентированный язык Ассемблер; понятие цикла и способы его организации;</w:t>
      </w:r>
      <w:proofErr w:type="gramEnd"/>
      <w:r w:rsidR="005C605F" w:rsidRPr="00205958">
        <w:rPr>
          <w:sz w:val="24"/>
          <w:szCs w:val="24"/>
        </w:rPr>
        <w:t xml:space="preserve"> организация переходов в пр</w:t>
      </w:r>
      <w:r w:rsidR="005C605F" w:rsidRPr="00205958">
        <w:rPr>
          <w:sz w:val="24"/>
          <w:szCs w:val="24"/>
        </w:rPr>
        <w:t>о</w:t>
      </w:r>
      <w:r w:rsidR="005C605F" w:rsidRPr="00205958">
        <w:rPr>
          <w:sz w:val="24"/>
          <w:szCs w:val="24"/>
        </w:rPr>
        <w:t xml:space="preserve">грамме; современные отладочные комплексы для микроконтроллеров. Вспомогательные интегральные устройства, применяемые при построении МПС: виды памяти, используемые в цифровых системах. Понятия оперативного запоминающего устройства и постоянного запоминающего устройства (ПЗУ). Подключение схем памяти, согласование протоколов. Флэш-память в качестве ПЗУ МК. Производительность и быстродействие цифровых устройств, организация и особенности работы сигнальных процессоров: отличия </w:t>
      </w:r>
      <w:r w:rsidR="005C605F" w:rsidRPr="00205958">
        <w:rPr>
          <w:sz w:val="24"/>
          <w:szCs w:val="24"/>
          <w:lang w:val="en-US"/>
        </w:rPr>
        <w:t>RISC</w:t>
      </w:r>
      <w:r w:rsidR="005C605F" w:rsidRPr="00205958">
        <w:rPr>
          <w:sz w:val="24"/>
          <w:szCs w:val="24"/>
        </w:rPr>
        <w:t xml:space="preserve"> и </w:t>
      </w:r>
      <w:r w:rsidR="005C605F" w:rsidRPr="00205958">
        <w:rPr>
          <w:sz w:val="24"/>
          <w:szCs w:val="24"/>
          <w:lang w:val="en-US"/>
        </w:rPr>
        <w:t>CISC</w:t>
      </w:r>
      <w:r w:rsidR="005C605F" w:rsidRPr="00205958">
        <w:rPr>
          <w:sz w:val="24"/>
          <w:szCs w:val="24"/>
        </w:rPr>
        <w:t xml:space="preserve"> архитектур микропроцессоров.</w:t>
      </w:r>
      <w:r w:rsidR="00AB4D79" w:rsidRPr="00205958">
        <w:rPr>
          <w:b/>
          <w:bCs/>
          <w:sz w:val="24"/>
          <w:szCs w:val="24"/>
        </w:rPr>
        <w:br w:type="page"/>
      </w:r>
    </w:p>
    <w:p w:rsidR="00A50F17" w:rsidRPr="00205958" w:rsidRDefault="00A50F17" w:rsidP="00A50F17">
      <w:pPr>
        <w:pStyle w:val="2"/>
        <w:spacing w:before="120" w:after="240"/>
      </w:pPr>
      <w:bookmarkStart w:id="19" w:name="_Toc20606947"/>
      <w:r w:rsidRPr="00205958">
        <w:lastRenderedPageBreak/>
        <w:t>Системы передачи информации – Б</w:t>
      </w:r>
      <w:proofErr w:type="gramStart"/>
      <w:r w:rsidRPr="00205958">
        <w:t>1</w:t>
      </w:r>
      <w:proofErr w:type="gramEnd"/>
      <w:r w:rsidRPr="00205958">
        <w:t>.В.ДВ.02.02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50F17" w:rsidRPr="00205958" w:rsidTr="008A4663">
        <w:trPr>
          <w:trHeight w:val="340"/>
        </w:trPr>
        <w:tc>
          <w:tcPr>
            <w:tcW w:w="2803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8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A50F17" w:rsidRPr="00205958" w:rsidTr="008A4663">
        <w:trPr>
          <w:trHeight w:val="340"/>
        </w:trPr>
        <w:tc>
          <w:tcPr>
            <w:tcW w:w="2803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50F17" w:rsidRPr="00205958" w:rsidRDefault="00A50F17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108 ч</w:t>
            </w:r>
          </w:p>
        </w:tc>
        <w:tc>
          <w:tcPr>
            <w:tcW w:w="1168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A50F17" w:rsidRPr="00205958" w:rsidTr="008A4663">
        <w:trPr>
          <w:trHeight w:val="340"/>
        </w:trPr>
        <w:tc>
          <w:tcPr>
            <w:tcW w:w="2803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A50F17" w:rsidRPr="00205958" w:rsidRDefault="00A50F17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32 ч</w:t>
            </w:r>
          </w:p>
        </w:tc>
        <w:tc>
          <w:tcPr>
            <w:tcW w:w="1168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A50F17" w:rsidRPr="00205958" w:rsidTr="008A4663">
        <w:trPr>
          <w:trHeight w:val="340"/>
        </w:trPr>
        <w:tc>
          <w:tcPr>
            <w:tcW w:w="2803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A50F17" w:rsidRPr="00205958" w:rsidRDefault="00A50F17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50F17" w:rsidRPr="00205958" w:rsidTr="008A4663">
        <w:trPr>
          <w:trHeight w:val="340"/>
        </w:trPr>
        <w:tc>
          <w:tcPr>
            <w:tcW w:w="2803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A50F17" w:rsidRPr="00205958" w:rsidRDefault="00A50F17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16 ч</w:t>
            </w:r>
          </w:p>
        </w:tc>
        <w:tc>
          <w:tcPr>
            <w:tcW w:w="1168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A50F17" w:rsidRPr="00205958" w:rsidTr="008A46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50F17" w:rsidRPr="00205958" w:rsidRDefault="00A50F17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60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A50F17" w:rsidRPr="00205958" w:rsidTr="008A46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A50F17" w:rsidRPr="00205958" w:rsidRDefault="00A50F17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50F17" w:rsidRPr="00205958" w:rsidTr="008A4663">
        <w:trPr>
          <w:trHeight w:val="340"/>
        </w:trPr>
        <w:tc>
          <w:tcPr>
            <w:tcW w:w="2803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A50F17" w:rsidRPr="00205958" w:rsidRDefault="00A50F17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0 ч</w:t>
            </w:r>
          </w:p>
        </w:tc>
        <w:tc>
          <w:tcPr>
            <w:tcW w:w="1168" w:type="pct"/>
            <w:vAlign w:val="center"/>
          </w:tcPr>
          <w:p w:rsidR="00A50F17" w:rsidRPr="00205958" w:rsidRDefault="00A50F17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</w:tbl>
    <w:p w:rsidR="00C03877" w:rsidRPr="00205958" w:rsidRDefault="00C03877" w:rsidP="00C03877">
      <w:pPr>
        <w:spacing w:before="240" w:line="360" w:lineRule="auto"/>
        <w:ind w:firstLine="709"/>
        <w:rPr>
          <w:b/>
          <w:sz w:val="24"/>
          <w:szCs w:val="24"/>
        </w:rPr>
      </w:pPr>
      <w:r w:rsidRPr="00205958">
        <w:rPr>
          <w:sz w:val="24"/>
          <w:szCs w:val="24"/>
          <w:u w:val="single"/>
        </w:rPr>
        <w:t xml:space="preserve">Цель дисциплины: </w:t>
      </w:r>
      <w:r w:rsidRPr="00205958">
        <w:rPr>
          <w:sz w:val="24"/>
          <w:szCs w:val="24"/>
        </w:rPr>
        <w:t xml:space="preserve">изучение принципов построения различных радиотехнических систем передачи информации (РТ СПИ), характеристик этих систем, приемы и </w:t>
      </w:r>
      <w:proofErr w:type="gramStart"/>
      <w:r w:rsidRPr="00205958">
        <w:rPr>
          <w:sz w:val="24"/>
          <w:szCs w:val="24"/>
        </w:rPr>
        <w:t>алгоритмы, позволяющие реализовать требуемую помехоустойчивость различных РТ СПИ</w:t>
      </w:r>
      <w:proofErr w:type="gramEnd"/>
      <w:r w:rsidRPr="00205958">
        <w:rPr>
          <w:sz w:val="24"/>
          <w:szCs w:val="24"/>
        </w:rPr>
        <w:t>.</w:t>
      </w:r>
    </w:p>
    <w:p w:rsidR="00C03877" w:rsidRPr="00205958" w:rsidRDefault="00C03877" w:rsidP="00C03877">
      <w:pPr>
        <w:spacing w:before="240" w:line="360" w:lineRule="auto"/>
        <w:ind w:firstLine="708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>Основные разделы дисциплины.</w:t>
      </w:r>
      <w:r w:rsidRPr="00205958">
        <w:rPr>
          <w:sz w:val="24"/>
          <w:szCs w:val="24"/>
        </w:rPr>
        <w:t xml:space="preserve"> Обобщенная функциональная схема радиотехнич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ских систем передачи информации. Многоканальные системы передачи. Методы уплотн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 xml:space="preserve">ния и разделения информации в многоканальных системах. </w:t>
      </w:r>
    </w:p>
    <w:p w:rsidR="00C03877" w:rsidRPr="00205958" w:rsidRDefault="00C03877" w:rsidP="00C03877">
      <w:pPr>
        <w:spacing w:line="360" w:lineRule="auto"/>
        <w:ind w:firstLine="540"/>
        <w:rPr>
          <w:sz w:val="24"/>
          <w:szCs w:val="24"/>
        </w:rPr>
      </w:pPr>
      <w:r w:rsidRPr="00205958">
        <w:rPr>
          <w:sz w:val="24"/>
          <w:szCs w:val="24"/>
        </w:rPr>
        <w:t>Сообщения, сигналы, методы их описания, понятие цифрового многопозиционного сигнала. Формирование цифровых сигналов, схемы модуляторов. Характеристики цифр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 xml:space="preserve">вых сигналов. </w:t>
      </w:r>
    </w:p>
    <w:p w:rsidR="00C03877" w:rsidRPr="00205958" w:rsidRDefault="00C03877" w:rsidP="00C03877">
      <w:pPr>
        <w:spacing w:line="360" w:lineRule="auto"/>
        <w:ind w:firstLine="540"/>
        <w:rPr>
          <w:sz w:val="24"/>
          <w:szCs w:val="24"/>
        </w:rPr>
      </w:pPr>
      <w:r w:rsidRPr="00205958">
        <w:rPr>
          <w:sz w:val="24"/>
          <w:szCs w:val="24"/>
        </w:rPr>
        <w:t xml:space="preserve">Оптимальный алгоритм демодуляции (различения) цифрового многопозиционного сигнала с точно известными параметрами на фоне белого </w:t>
      </w:r>
      <w:proofErr w:type="spellStart"/>
      <w:r w:rsidRPr="00205958">
        <w:rPr>
          <w:sz w:val="24"/>
          <w:szCs w:val="24"/>
        </w:rPr>
        <w:t>гауссовского</w:t>
      </w:r>
      <w:proofErr w:type="spellEnd"/>
      <w:r w:rsidRPr="00205958">
        <w:rPr>
          <w:sz w:val="24"/>
          <w:szCs w:val="24"/>
        </w:rPr>
        <w:t xml:space="preserve"> шума. Потенциал</w:t>
      </w:r>
      <w:r w:rsidRPr="00205958">
        <w:rPr>
          <w:sz w:val="24"/>
          <w:szCs w:val="24"/>
        </w:rPr>
        <w:t>ь</w:t>
      </w:r>
      <w:r w:rsidRPr="00205958">
        <w:rPr>
          <w:sz w:val="24"/>
          <w:szCs w:val="24"/>
        </w:rPr>
        <w:t>ная точность различения сигналов. Связь качества передачи сообщений и энергетических соотношений в канале связи. Примеры построения приемников многопозиционных сигн</w:t>
      </w:r>
      <w:r w:rsidRPr="00205958">
        <w:rPr>
          <w:sz w:val="24"/>
          <w:szCs w:val="24"/>
        </w:rPr>
        <w:t>а</w:t>
      </w:r>
      <w:r w:rsidRPr="00205958">
        <w:rPr>
          <w:sz w:val="24"/>
          <w:szCs w:val="24"/>
        </w:rPr>
        <w:t xml:space="preserve">лов с </w:t>
      </w:r>
      <w:proofErr w:type="gramStart"/>
      <w:r w:rsidRPr="00205958">
        <w:rPr>
          <w:sz w:val="24"/>
          <w:szCs w:val="24"/>
        </w:rPr>
        <w:t>постоянной</w:t>
      </w:r>
      <w:proofErr w:type="gramEnd"/>
      <w:r w:rsidRPr="00205958">
        <w:rPr>
          <w:sz w:val="24"/>
          <w:szCs w:val="24"/>
        </w:rPr>
        <w:t xml:space="preserve"> огибающей и сигналов типа QAM и </w:t>
      </w:r>
      <w:r w:rsidRPr="00205958">
        <w:rPr>
          <w:sz w:val="24"/>
          <w:szCs w:val="24"/>
          <w:lang w:val="en-US"/>
        </w:rPr>
        <w:t>APSK</w:t>
      </w:r>
      <w:r w:rsidRPr="00205958">
        <w:rPr>
          <w:sz w:val="24"/>
          <w:szCs w:val="24"/>
        </w:rPr>
        <w:t>.</w:t>
      </w:r>
    </w:p>
    <w:p w:rsidR="00C03877" w:rsidRPr="00205958" w:rsidRDefault="00C03877" w:rsidP="00C03877">
      <w:pPr>
        <w:spacing w:line="360" w:lineRule="auto"/>
        <w:ind w:firstLine="540"/>
        <w:rPr>
          <w:sz w:val="24"/>
          <w:szCs w:val="24"/>
        </w:rPr>
      </w:pPr>
      <w:r w:rsidRPr="00205958">
        <w:rPr>
          <w:sz w:val="24"/>
          <w:szCs w:val="24"/>
        </w:rPr>
        <w:t xml:space="preserve">Помехоустойчивое кодирование, используемое для повышения верности передачи информации. Линейные блочные и </w:t>
      </w:r>
      <w:proofErr w:type="spellStart"/>
      <w:r w:rsidRPr="00205958">
        <w:rPr>
          <w:sz w:val="24"/>
          <w:szCs w:val="24"/>
        </w:rPr>
        <w:t>сверточные</w:t>
      </w:r>
      <w:proofErr w:type="spellEnd"/>
      <w:r w:rsidRPr="00205958">
        <w:rPr>
          <w:sz w:val="24"/>
          <w:szCs w:val="24"/>
        </w:rPr>
        <w:t xml:space="preserve"> коды. Циклические коды. Основные хара</w:t>
      </w:r>
      <w:r w:rsidRPr="00205958">
        <w:rPr>
          <w:sz w:val="24"/>
          <w:szCs w:val="24"/>
        </w:rPr>
        <w:t>к</w:t>
      </w:r>
      <w:r w:rsidRPr="00205958">
        <w:rPr>
          <w:sz w:val="24"/>
          <w:szCs w:val="24"/>
        </w:rPr>
        <w:t>теристики. Методы формирования и декодирования. Способы задания кодов. Порожда</w:t>
      </w:r>
      <w:r w:rsidRPr="00205958">
        <w:rPr>
          <w:sz w:val="24"/>
          <w:szCs w:val="24"/>
        </w:rPr>
        <w:t>ю</w:t>
      </w:r>
      <w:r w:rsidRPr="00205958">
        <w:rPr>
          <w:sz w:val="24"/>
          <w:szCs w:val="24"/>
        </w:rPr>
        <w:t xml:space="preserve">щая и проверочная матрицы. Порождающий и проверочный полиномы. Исправляющая способность кода. Потенциальная помехоустойчивость кодека. Удельные расходы полосы и энергии для различных сочетаний методов модуляции и кодирования. </w:t>
      </w:r>
    </w:p>
    <w:p w:rsidR="00C03877" w:rsidRPr="00205958" w:rsidRDefault="00C03877" w:rsidP="00C03877">
      <w:pPr>
        <w:spacing w:line="360" w:lineRule="auto"/>
        <w:ind w:firstLine="540"/>
        <w:rPr>
          <w:sz w:val="24"/>
          <w:szCs w:val="24"/>
        </w:rPr>
      </w:pPr>
      <w:r w:rsidRPr="00205958">
        <w:rPr>
          <w:sz w:val="24"/>
          <w:szCs w:val="24"/>
        </w:rPr>
        <w:t>Системы синхронизации в приемниках цифровых сигналов. Схемы восстановления несущего колебания при использовании цифровых сигналов с ФМ. Системы временной синхронизации: тактовой, символьной, кадровой. Влияние ошибок синхронизации на кач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ство передачи сообщений.</w:t>
      </w:r>
    </w:p>
    <w:p w:rsidR="00AB4D79" w:rsidRPr="00205958" w:rsidRDefault="00AB4D79" w:rsidP="004A1BD6">
      <w:pPr>
        <w:spacing w:line="360" w:lineRule="auto"/>
        <w:ind w:firstLine="540"/>
        <w:rPr>
          <w:b/>
          <w:bCs/>
          <w:sz w:val="24"/>
          <w:szCs w:val="24"/>
        </w:rPr>
      </w:pPr>
      <w:r w:rsidRPr="00205958">
        <w:rPr>
          <w:b/>
          <w:bCs/>
          <w:sz w:val="24"/>
          <w:szCs w:val="24"/>
        </w:rPr>
        <w:br w:type="page"/>
      </w:r>
    </w:p>
    <w:p w:rsidR="00AB4D79" w:rsidRPr="00205958" w:rsidRDefault="00C36006" w:rsidP="00AB4D79">
      <w:pPr>
        <w:pStyle w:val="2"/>
        <w:spacing w:before="120" w:after="240"/>
      </w:pPr>
      <w:bookmarkStart w:id="20" w:name="_Toc20606948"/>
      <w:r w:rsidRPr="00205958">
        <w:lastRenderedPageBreak/>
        <w:t>Устройства генерирования и формирования сигналов – ФТД.01</w:t>
      </w:r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AB4D79" w:rsidRPr="00205958" w:rsidRDefault="00C36006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72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AB4D79" w:rsidRPr="00205958" w:rsidRDefault="00C36006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32</w:t>
            </w:r>
            <w:r w:rsidR="00AB4D79" w:rsidRPr="00205958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AB4D79" w:rsidRPr="00205958" w:rsidTr="00AB4D79">
        <w:trPr>
          <w:trHeight w:val="340"/>
        </w:trPr>
        <w:tc>
          <w:tcPr>
            <w:tcW w:w="2803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AB4D79" w:rsidRPr="00205958" w:rsidRDefault="00AB4D79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AB4D79" w:rsidRPr="00205958" w:rsidRDefault="00AB4D79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C36006" w:rsidRPr="00205958" w:rsidTr="00AB4D79">
        <w:trPr>
          <w:trHeight w:val="340"/>
        </w:trPr>
        <w:tc>
          <w:tcPr>
            <w:tcW w:w="2803" w:type="pct"/>
            <w:vAlign w:val="center"/>
          </w:tcPr>
          <w:p w:rsidR="00C36006" w:rsidRPr="00205958" w:rsidRDefault="00C36006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C36006" w:rsidRPr="00205958" w:rsidRDefault="00C36006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C36006" w:rsidRPr="00205958" w:rsidRDefault="00C36006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C36006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C36006" w:rsidRPr="00205958" w:rsidRDefault="00C36006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C36006" w:rsidRPr="00205958" w:rsidRDefault="00C36006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40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C36006" w:rsidRPr="00205958" w:rsidRDefault="00C36006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  <w:tr w:rsidR="00C36006" w:rsidRPr="00205958" w:rsidTr="00AB4D79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C36006" w:rsidRPr="00205958" w:rsidRDefault="00C36006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C36006" w:rsidRPr="00205958" w:rsidRDefault="00C36006" w:rsidP="00AB4D7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C36006" w:rsidRPr="00205958" w:rsidRDefault="00C36006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C36006" w:rsidRPr="00205958" w:rsidTr="00AB4D79">
        <w:trPr>
          <w:trHeight w:val="340"/>
        </w:trPr>
        <w:tc>
          <w:tcPr>
            <w:tcW w:w="2803" w:type="pct"/>
            <w:vAlign w:val="center"/>
          </w:tcPr>
          <w:p w:rsidR="00C36006" w:rsidRPr="00205958" w:rsidRDefault="00C36006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C36006" w:rsidRPr="00205958" w:rsidRDefault="00C36006" w:rsidP="00AB4D79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0 ч</w:t>
            </w:r>
          </w:p>
        </w:tc>
        <w:tc>
          <w:tcPr>
            <w:tcW w:w="1168" w:type="pct"/>
            <w:vAlign w:val="center"/>
          </w:tcPr>
          <w:p w:rsidR="00C36006" w:rsidRPr="00205958" w:rsidRDefault="00C36006" w:rsidP="00AB4D7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1 семестр</w:t>
            </w:r>
          </w:p>
        </w:tc>
      </w:tr>
    </w:tbl>
    <w:p w:rsidR="008555C1" w:rsidRPr="00205958" w:rsidRDefault="008555C1" w:rsidP="008555C1">
      <w:pPr>
        <w:spacing w:before="240" w:after="120"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изучить методы</w:t>
      </w:r>
      <w:r w:rsidRPr="00205958">
        <w:rPr>
          <w:color w:val="FF0000"/>
          <w:sz w:val="24"/>
          <w:szCs w:val="24"/>
        </w:rPr>
        <w:t xml:space="preserve"> </w:t>
      </w:r>
      <w:r w:rsidRPr="00205958">
        <w:rPr>
          <w:sz w:val="24"/>
          <w:szCs w:val="24"/>
        </w:rPr>
        <w:t>построения устройств генерирования колебаний и формирования радиосигналов, способных работать в широких полосах и удовлетворя</w:t>
      </w:r>
      <w:r w:rsidRPr="00205958">
        <w:rPr>
          <w:sz w:val="24"/>
          <w:szCs w:val="24"/>
        </w:rPr>
        <w:t>ю</w:t>
      </w:r>
      <w:r w:rsidRPr="00205958">
        <w:rPr>
          <w:sz w:val="24"/>
          <w:szCs w:val="24"/>
        </w:rPr>
        <w:t>щих повышенным требованиям к энергетическим характеристикам этих устройств и спе</w:t>
      </w:r>
      <w:r w:rsidRPr="00205958">
        <w:rPr>
          <w:sz w:val="24"/>
          <w:szCs w:val="24"/>
        </w:rPr>
        <w:t>к</w:t>
      </w:r>
      <w:r w:rsidRPr="00205958">
        <w:rPr>
          <w:sz w:val="24"/>
          <w:szCs w:val="24"/>
        </w:rPr>
        <w:t>тральным характеристикам формируемых сигналов</w:t>
      </w:r>
    </w:p>
    <w:p w:rsidR="008555C1" w:rsidRPr="00205958" w:rsidRDefault="008555C1" w:rsidP="008555C1">
      <w:pPr>
        <w:spacing w:before="120" w:line="360" w:lineRule="auto"/>
        <w:ind w:firstLine="567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8555C1" w:rsidRPr="00205958" w:rsidRDefault="008555C1" w:rsidP="008555C1">
      <w:pPr>
        <w:pStyle w:val="a9"/>
        <w:tabs>
          <w:tab w:val="num" w:pos="0"/>
        </w:tabs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05958">
        <w:rPr>
          <w:rFonts w:ascii="Times New Roman" w:hAnsi="Times New Roman"/>
          <w:sz w:val="24"/>
          <w:szCs w:val="24"/>
        </w:rPr>
        <w:t>Основные характеристики УГФС и показатели качества. Рабочие частоты. Проблемы построения широкополосных усилителей мощности СВЧ диапазона. Спектральные хара</w:t>
      </w:r>
      <w:r w:rsidRPr="00205958">
        <w:rPr>
          <w:rFonts w:ascii="Times New Roman" w:hAnsi="Times New Roman"/>
          <w:sz w:val="24"/>
          <w:szCs w:val="24"/>
        </w:rPr>
        <w:t>к</w:t>
      </w:r>
      <w:r w:rsidRPr="00205958">
        <w:rPr>
          <w:rFonts w:ascii="Times New Roman" w:hAnsi="Times New Roman"/>
          <w:sz w:val="24"/>
          <w:szCs w:val="24"/>
        </w:rPr>
        <w:t>теристики формируемых сигналов. Побочные излучения с дискретными и сплошными спектрами.  Фазовые шумы УГФС. Проблемы построения УГФС СВЧ диапазона с предел</w:t>
      </w:r>
      <w:r w:rsidRPr="00205958">
        <w:rPr>
          <w:rFonts w:ascii="Times New Roman" w:hAnsi="Times New Roman"/>
          <w:sz w:val="24"/>
          <w:szCs w:val="24"/>
        </w:rPr>
        <w:t>ь</w:t>
      </w:r>
      <w:r w:rsidRPr="00205958">
        <w:rPr>
          <w:rFonts w:ascii="Times New Roman" w:hAnsi="Times New Roman"/>
          <w:sz w:val="24"/>
          <w:szCs w:val="24"/>
        </w:rPr>
        <w:t>но низкими уровнями фазовых шумов. Широкополосные усилители мощности СВЧ с пол</w:t>
      </w:r>
      <w:r w:rsidRPr="00205958">
        <w:rPr>
          <w:rFonts w:ascii="Times New Roman" w:hAnsi="Times New Roman"/>
          <w:sz w:val="24"/>
          <w:szCs w:val="24"/>
        </w:rPr>
        <w:t>о</w:t>
      </w:r>
      <w:r w:rsidRPr="00205958">
        <w:rPr>
          <w:rFonts w:ascii="Times New Roman" w:hAnsi="Times New Roman"/>
          <w:sz w:val="24"/>
          <w:szCs w:val="24"/>
        </w:rPr>
        <w:t>сой до октавы. Особенности использования активных приборов и построения цепей ме</w:t>
      </w:r>
      <w:r w:rsidRPr="00205958">
        <w:rPr>
          <w:rFonts w:ascii="Times New Roman" w:hAnsi="Times New Roman"/>
          <w:sz w:val="24"/>
          <w:szCs w:val="24"/>
        </w:rPr>
        <w:t>ж</w:t>
      </w:r>
      <w:r w:rsidRPr="00205958">
        <w:rPr>
          <w:rFonts w:ascii="Times New Roman" w:hAnsi="Times New Roman"/>
          <w:sz w:val="24"/>
          <w:szCs w:val="24"/>
        </w:rPr>
        <w:t>каскадной связи. Основные характеристики МП цепей: геометрические характеристики, волновые сопротивления, угловые длины. Широкополосные выходные трансформаторы импеданса. Широкополосные усилители мощности с полосой более октавы Цепи межка</w:t>
      </w:r>
      <w:r w:rsidRPr="00205958">
        <w:rPr>
          <w:rFonts w:ascii="Times New Roman" w:hAnsi="Times New Roman"/>
          <w:sz w:val="24"/>
          <w:szCs w:val="24"/>
        </w:rPr>
        <w:t>с</w:t>
      </w:r>
      <w:r w:rsidRPr="00205958">
        <w:rPr>
          <w:rFonts w:ascii="Times New Roman" w:hAnsi="Times New Roman"/>
          <w:sz w:val="24"/>
          <w:szCs w:val="24"/>
        </w:rPr>
        <w:t xml:space="preserve">кадного согласования на линейных трансформаторах с </w:t>
      </w:r>
      <w:proofErr w:type="gramStart"/>
      <w:r w:rsidRPr="00205958">
        <w:rPr>
          <w:rFonts w:ascii="Times New Roman" w:hAnsi="Times New Roman"/>
          <w:sz w:val="24"/>
          <w:szCs w:val="24"/>
        </w:rPr>
        <w:t>ферритовыми</w:t>
      </w:r>
      <w:proofErr w:type="gramEnd"/>
      <w:r w:rsidRPr="00205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58">
        <w:rPr>
          <w:rFonts w:ascii="Times New Roman" w:hAnsi="Times New Roman"/>
          <w:sz w:val="24"/>
          <w:szCs w:val="24"/>
        </w:rPr>
        <w:t>магнитопроводами</w:t>
      </w:r>
      <w:proofErr w:type="spellEnd"/>
      <w:r w:rsidRPr="00205958">
        <w:rPr>
          <w:rFonts w:ascii="Times New Roman" w:hAnsi="Times New Roman"/>
          <w:sz w:val="24"/>
          <w:szCs w:val="24"/>
        </w:rPr>
        <w:t xml:space="preserve"> (трансформаторах </w:t>
      </w:r>
      <w:proofErr w:type="spellStart"/>
      <w:r w:rsidRPr="00205958">
        <w:rPr>
          <w:rFonts w:ascii="Times New Roman" w:hAnsi="Times New Roman"/>
          <w:sz w:val="24"/>
          <w:szCs w:val="24"/>
        </w:rPr>
        <w:t>Рутроффа</w:t>
      </w:r>
      <w:proofErr w:type="spellEnd"/>
      <w:r w:rsidRPr="00205958">
        <w:rPr>
          <w:rFonts w:ascii="Times New Roman" w:hAnsi="Times New Roman"/>
          <w:sz w:val="24"/>
          <w:szCs w:val="24"/>
        </w:rPr>
        <w:t>). Ключевые усилители мощности. Однотактные и двухтактные схемы. Понятие о шумовых характеристиках УГФС. Фазовые (ФМ) и амплитудные (АМ) шумы функциональных узлов УГФС и их спектральные характеристики. Спектральные плотности мощности (СПМ) ФМ шумов как один из важных показателей качества автог</w:t>
      </w:r>
      <w:r w:rsidRPr="00205958">
        <w:rPr>
          <w:rFonts w:ascii="Times New Roman" w:hAnsi="Times New Roman"/>
          <w:sz w:val="24"/>
          <w:szCs w:val="24"/>
        </w:rPr>
        <w:t>е</w:t>
      </w:r>
      <w:r w:rsidRPr="00205958">
        <w:rPr>
          <w:rFonts w:ascii="Times New Roman" w:hAnsi="Times New Roman"/>
          <w:sz w:val="24"/>
          <w:szCs w:val="24"/>
        </w:rPr>
        <w:t xml:space="preserve">нераторов и УГФС в целом. Методы построения </w:t>
      </w:r>
      <w:proofErr w:type="gramStart"/>
      <w:r w:rsidRPr="00205958">
        <w:rPr>
          <w:rFonts w:ascii="Times New Roman" w:hAnsi="Times New Roman"/>
          <w:sz w:val="24"/>
          <w:szCs w:val="24"/>
        </w:rPr>
        <w:t>малошумящих</w:t>
      </w:r>
      <w:proofErr w:type="gramEnd"/>
      <w:r w:rsidRPr="00205958">
        <w:rPr>
          <w:rFonts w:ascii="Times New Roman" w:hAnsi="Times New Roman"/>
          <w:sz w:val="24"/>
          <w:szCs w:val="24"/>
        </w:rPr>
        <w:t xml:space="preserve"> УГФС. Расчёт СПМ ФМ и АМ шумов методом укороченных уравнений и квазистационарным методом. Расчёт СПМ ФМ и АМ шумов автогенераторов. ФМ и АМ шумы первичных источников колебаний: </w:t>
      </w:r>
      <w:proofErr w:type="gramStart"/>
      <w:r w:rsidRPr="00205958">
        <w:rPr>
          <w:rFonts w:ascii="Times New Roman" w:hAnsi="Times New Roman"/>
          <w:sz w:val="24"/>
          <w:szCs w:val="24"/>
          <w:lang w:val="en-US"/>
        </w:rPr>
        <w:t>LC</w:t>
      </w:r>
      <w:r w:rsidRPr="00205958">
        <w:rPr>
          <w:rFonts w:ascii="Times New Roman" w:hAnsi="Times New Roman"/>
          <w:sz w:val="24"/>
          <w:szCs w:val="24"/>
        </w:rPr>
        <w:t>-АГ, АГ управляемых по частоте напряжением, АГ с кварцевыми резонаторами.</w:t>
      </w:r>
      <w:proofErr w:type="gramEnd"/>
      <w:r w:rsidRPr="00205958">
        <w:rPr>
          <w:rFonts w:ascii="Times New Roman" w:hAnsi="Times New Roman"/>
          <w:sz w:val="24"/>
          <w:szCs w:val="24"/>
        </w:rPr>
        <w:t xml:space="preserve"> Шумы </w:t>
      </w:r>
      <w:proofErr w:type="gramStart"/>
      <w:r w:rsidRPr="00205958">
        <w:rPr>
          <w:rFonts w:ascii="Times New Roman" w:hAnsi="Times New Roman"/>
          <w:sz w:val="24"/>
          <w:szCs w:val="24"/>
        </w:rPr>
        <w:t>мн</w:t>
      </w:r>
      <w:r w:rsidRPr="00205958">
        <w:rPr>
          <w:rFonts w:ascii="Times New Roman" w:hAnsi="Times New Roman"/>
          <w:sz w:val="24"/>
          <w:szCs w:val="24"/>
        </w:rPr>
        <w:t>о</w:t>
      </w:r>
      <w:r w:rsidRPr="00205958">
        <w:rPr>
          <w:rFonts w:ascii="Times New Roman" w:hAnsi="Times New Roman"/>
          <w:sz w:val="24"/>
          <w:szCs w:val="24"/>
        </w:rPr>
        <w:t>гокаскадных</w:t>
      </w:r>
      <w:proofErr w:type="gramEnd"/>
      <w:r w:rsidRPr="00205958">
        <w:rPr>
          <w:rFonts w:ascii="Times New Roman" w:hAnsi="Times New Roman"/>
          <w:sz w:val="24"/>
          <w:szCs w:val="24"/>
        </w:rPr>
        <w:t xml:space="preserve"> УГФС. Методы построения источников колебаний с высокой стабильностью частоты и предельно низкими уровнями ФМ шумов, работающих в заданной полосе частот.  </w:t>
      </w:r>
    </w:p>
    <w:p w:rsidR="00AB4D79" w:rsidRPr="00205958" w:rsidRDefault="00AB4D79" w:rsidP="00AB4D79">
      <w:pPr>
        <w:spacing w:line="360" w:lineRule="auto"/>
        <w:rPr>
          <w:b/>
          <w:bCs/>
          <w:sz w:val="24"/>
          <w:szCs w:val="24"/>
        </w:rPr>
      </w:pPr>
      <w:r w:rsidRPr="00205958">
        <w:rPr>
          <w:b/>
          <w:bCs/>
          <w:sz w:val="24"/>
          <w:szCs w:val="24"/>
        </w:rPr>
        <w:br w:type="page"/>
      </w:r>
    </w:p>
    <w:p w:rsidR="00594F85" w:rsidRPr="00205958" w:rsidRDefault="00594F85" w:rsidP="00594F85">
      <w:pPr>
        <w:pStyle w:val="2"/>
        <w:spacing w:before="120" w:after="240"/>
      </w:pPr>
      <w:bookmarkStart w:id="21" w:name="_Toc20606949"/>
      <w:r w:rsidRPr="00205958">
        <w:lastRenderedPageBreak/>
        <w:t>Электромагнитная совместимость – ФТД.02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594F85" w:rsidRPr="00205958" w:rsidTr="008A4663">
        <w:trPr>
          <w:trHeight w:val="340"/>
        </w:trPr>
        <w:tc>
          <w:tcPr>
            <w:tcW w:w="2803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  <w:tr w:rsidR="00594F85" w:rsidRPr="00205958" w:rsidTr="008A4663">
        <w:trPr>
          <w:trHeight w:val="340"/>
        </w:trPr>
        <w:tc>
          <w:tcPr>
            <w:tcW w:w="2803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594F85" w:rsidRPr="00205958" w:rsidRDefault="00594F85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72 ч</w:t>
            </w:r>
          </w:p>
        </w:tc>
        <w:tc>
          <w:tcPr>
            <w:tcW w:w="1168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  <w:tr w:rsidR="00594F85" w:rsidRPr="00205958" w:rsidTr="008A4663">
        <w:trPr>
          <w:trHeight w:val="340"/>
        </w:trPr>
        <w:tc>
          <w:tcPr>
            <w:tcW w:w="2803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594F85" w:rsidRPr="00205958" w:rsidRDefault="00594F85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32 ч</w:t>
            </w:r>
          </w:p>
        </w:tc>
        <w:tc>
          <w:tcPr>
            <w:tcW w:w="1168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  <w:tr w:rsidR="00594F85" w:rsidRPr="00205958" w:rsidTr="008A4663">
        <w:trPr>
          <w:trHeight w:val="340"/>
        </w:trPr>
        <w:tc>
          <w:tcPr>
            <w:tcW w:w="2803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594F85" w:rsidRPr="00205958" w:rsidRDefault="00594F85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594F85" w:rsidRPr="00205958" w:rsidTr="008A4663">
        <w:trPr>
          <w:trHeight w:val="340"/>
        </w:trPr>
        <w:tc>
          <w:tcPr>
            <w:tcW w:w="2803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594F85" w:rsidRPr="00205958" w:rsidRDefault="00594F85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594F85" w:rsidRPr="00205958" w:rsidTr="008A46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594F85" w:rsidRPr="00205958" w:rsidRDefault="00594F85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40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  <w:tr w:rsidR="00594F85" w:rsidRPr="00205958" w:rsidTr="008A46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594F85" w:rsidRPr="00205958" w:rsidRDefault="00594F85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594F85" w:rsidRPr="00205958" w:rsidTr="008A4663">
        <w:trPr>
          <w:trHeight w:val="340"/>
        </w:trPr>
        <w:tc>
          <w:tcPr>
            <w:tcW w:w="2803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594F85" w:rsidRPr="00205958" w:rsidRDefault="00594F85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0 ч</w:t>
            </w:r>
          </w:p>
        </w:tc>
        <w:tc>
          <w:tcPr>
            <w:tcW w:w="1168" w:type="pct"/>
            <w:vAlign w:val="center"/>
          </w:tcPr>
          <w:p w:rsidR="00594F85" w:rsidRPr="00205958" w:rsidRDefault="00594F85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2 семестр</w:t>
            </w:r>
          </w:p>
        </w:tc>
      </w:tr>
    </w:tbl>
    <w:p w:rsidR="00C33B29" w:rsidRPr="00205958" w:rsidRDefault="00C33B29" w:rsidP="00C33B29">
      <w:pPr>
        <w:spacing w:before="240"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</w:t>
      </w:r>
      <w:r w:rsidRPr="00205958">
        <w:rPr>
          <w:sz w:val="24"/>
          <w:szCs w:val="24"/>
        </w:rPr>
        <w:t>: изучение требований и способов обеспечения внутренней и внешней электромагнитной совместимости (ЭМС) радиоэлектронных средств (РЭС) ра</w:t>
      </w:r>
      <w:r w:rsidRPr="00205958">
        <w:rPr>
          <w:sz w:val="24"/>
          <w:szCs w:val="24"/>
        </w:rPr>
        <w:t>з</w:t>
      </w:r>
      <w:r w:rsidRPr="00205958">
        <w:rPr>
          <w:sz w:val="24"/>
          <w:szCs w:val="24"/>
        </w:rPr>
        <w:t>личного назначения для последующего использования при создании и применении ради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электронной аппаратуры.</w:t>
      </w:r>
    </w:p>
    <w:p w:rsidR="00DF1FDC" w:rsidRPr="00205958" w:rsidRDefault="00C33B29" w:rsidP="00044D39">
      <w:pPr>
        <w:spacing w:before="120" w:line="360" w:lineRule="auto"/>
        <w:ind w:firstLine="709"/>
        <w:rPr>
          <w:bCs/>
          <w:sz w:val="24"/>
          <w:szCs w:val="24"/>
          <w:u w:val="single"/>
        </w:rPr>
      </w:pPr>
      <w:r w:rsidRPr="00205958">
        <w:rPr>
          <w:bCs/>
          <w:sz w:val="24"/>
          <w:szCs w:val="24"/>
          <w:u w:val="single"/>
        </w:rPr>
        <w:t>Основные разделы дисциплины.</w:t>
      </w:r>
    </w:p>
    <w:p w:rsidR="00AB4D79" w:rsidRPr="00205958" w:rsidRDefault="00C33B29" w:rsidP="00DF1FDC">
      <w:pPr>
        <w:spacing w:line="360" w:lineRule="auto"/>
        <w:ind w:firstLine="709"/>
        <w:rPr>
          <w:b/>
          <w:bCs/>
          <w:sz w:val="24"/>
          <w:szCs w:val="24"/>
        </w:rPr>
      </w:pPr>
      <w:r w:rsidRPr="00205958">
        <w:rPr>
          <w:sz w:val="24"/>
          <w:szCs w:val="24"/>
        </w:rPr>
        <w:t>Обеспечение ЭМС в конструкциях. Проблема обеспечения совместной работы РЭС. Виды паразитных связей в конструкциях РЭС (</w:t>
      </w:r>
      <w:proofErr w:type="gramStart"/>
      <w:r w:rsidRPr="00205958">
        <w:rPr>
          <w:sz w:val="24"/>
          <w:szCs w:val="24"/>
        </w:rPr>
        <w:t>емкостная</w:t>
      </w:r>
      <w:proofErr w:type="gramEnd"/>
      <w:r w:rsidRPr="00205958">
        <w:rPr>
          <w:sz w:val="24"/>
          <w:szCs w:val="24"/>
        </w:rPr>
        <w:t>, индуктивная, через электрома</w:t>
      </w:r>
      <w:r w:rsidRPr="00205958">
        <w:rPr>
          <w:sz w:val="24"/>
          <w:szCs w:val="24"/>
        </w:rPr>
        <w:t>г</w:t>
      </w:r>
      <w:r w:rsidRPr="00205958">
        <w:rPr>
          <w:sz w:val="24"/>
          <w:szCs w:val="24"/>
        </w:rPr>
        <w:t>нитное излучение, через общее сопротивление). Экранирование в конструкциях РЭС (экр</w:t>
      </w:r>
      <w:r w:rsidRPr="00205958">
        <w:rPr>
          <w:sz w:val="24"/>
          <w:szCs w:val="24"/>
        </w:rPr>
        <w:t>а</w:t>
      </w:r>
      <w:r w:rsidRPr="00205958">
        <w:rPr>
          <w:sz w:val="24"/>
          <w:szCs w:val="24"/>
        </w:rPr>
        <w:t>нирование компонентов и узлов РЭС, экранирование проводов и кабелей). Станционные, индустриальные и шумовые составляющие мешающих излучений. Частотные маски при выполнении нормативов электромагнитной совместимости. Радиочастотный спектр как природный ресурс. Помехи. Источники помех естественного и искусственного происхо</w:t>
      </w:r>
      <w:r w:rsidRPr="00205958">
        <w:rPr>
          <w:sz w:val="24"/>
          <w:szCs w:val="24"/>
        </w:rPr>
        <w:t>ж</w:t>
      </w:r>
      <w:r w:rsidRPr="00205958">
        <w:rPr>
          <w:sz w:val="24"/>
          <w:szCs w:val="24"/>
        </w:rPr>
        <w:t>дения. Линейные и нелинейные каналы распространения помех. Влияние условий распр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странения радиоволн на параметры сигналов и помех, формирование электромагнитной о</w:t>
      </w:r>
      <w:r w:rsidRPr="00205958">
        <w:rPr>
          <w:sz w:val="24"/>
          <w:szCs w:val="24"/>
        </w:rPr>
        <w:t>б</w:t>
      </w:r>
      <w:r w:rsidRPr="00205958">
        <w:rPr>
          <w:sz w:val="24"/>
          <w:szCs w:val="24"/>
        </w:rPr>
        <w:t>становки в точке приема. Расчет мощности помех и шумов на входе приемника. Технич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ские параметры антенн, влияющие на ЭМС. Расчет ЭМС с учетом взаимной связи антенн. Примеры антенн, обеспечивающих высокий уровень ЭМС. Адаптивные антенны, как сре</w:t>
      </w:r>
      <w:r w:rsidRPr="00205958">
        <w:rPr>
          <w:sz w:val="24"/>
          <w:szCs w:val="24"/>
        </w:rPr>
        <w:t>д</w:t>
      </w:r>
      <w:r w:rsidRPr="00205958">
        <w:rPr>
          <w:sz w:val="24"/>
          <w:szCs w:val="24"/>
        </w:rPr>
        <w:t>ства борьбы с помехами. Организационные меры обеспечения ЭМС. Регламент радиосвязи. Рекомендации МСЭ. Распределение спектра как организационная мера обеспечения ЭМС в основной полосе частот. Рекомендации Международ</w:t>
      </w:r>
      <w:r w:rsidR="00DF1FDC" w:rsidRPr="00205958">
        <w:rPr>
          <w:sz w:val="24"/>
          <w:szCs w:val="24"/>
        </w:rPr>
        <w:t xml:space="preserve">ного Союза Электросвязи </w:t>
      </w:r>
      <w:r w:rsidRPr="00205958">
        <w:rPr>
          <w:sz w:val="24"/>
          <w:szCs w:val="24"/>
        </w:rPr>
        <w:t>по распред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лению спектра и выбор рабочих частот. Решение вопросов распределения спектра частот на международном и государственном уровнях. Регламент радиосвязи. Стандарты в области ЭМС. Рекомендации МСЭ по обеспечению ЭМС.</w:t>
      </w:r>
      <w:r w:rsidR="00AB4D79" w:rsidRPr="00205958">
        <w:rPr>
          <w:b/>
          <w:bCs/>
          <w:sz w:val="24"/>
          <w:szCs w:val="24"/>
        </w:rPr>
        <w:br w:type="page"/>
      </w:r>
    </w:p>
    <w:p w:rsidR="00F96D64" w:rsidRPr="00205958" w:rsidRDefault="00F96D64" w:rsidP="00F96D64">
      <w:pPr>
        <w:pStyle w:val="2"/>
        <w:spacing w:before="120" w:after="240"/>
      </w:pPr>
      <w:bookmarkStart w:id="22" w:name="_Toc20606950"/>
      <w:r w:rsidRPr="00205958">
        <w:lastRenderedPageBreak/>
        <w:t>Оптические устройства – ФТД.03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1999"/>
        <w:gridCol w:w="2269"/>
      </w:tblGrid>
      <w:tr w:rsidR="00F96D64" w:rsidRPr="00205958" w:rsidTr="008A4663">
        <w:trPr>
          <w:trHeight w:val="340"/>
        </w:trPr>
        <w:tc>
          <w:tcPr>
            <w:tcW w:w="2803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059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F96D64" w:rsidRPr="00205958" w:rsidTr="008A4663">
        <w:trPr>
          <w:trHeight w:val="340"/>
        </w:trPr>
        <w:tc>
          <w:tcPr>
            <w:tcW w:w="2803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F96D64" w:rsidRPr="00205958" w:rsidRDefault="00F96D64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72 ч</w:t>
            </w:r>
          </w:p>
        </w:tc>
        <w:tc>
          <w:tcPr>
            <w:tcW w:w="1168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F96D64" w:rsidRPr="00205958" w:rsidTr="008A4663">
        <w:trPr>
          <w:trHeight w:val="340"/>
        </w:trPr>
        <w:tc>
          <w:tcPr>
            <w:tcW w:w="2803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F96D64" w:rsidRPr="00205958" w:rsidRDefault="00F96D64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32 ч</w:t>
            </w:r>
          </w:p>
        </w:tc>
        <w:tc>
          <w:tcPr>
            <w:tcW w:w="1168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F96D64" w:rsidRPr="00205958" w:rsidTr="008A4663">
        <w:trPr>
          <w:trHeight w:val="340"/>
        </w:trPr>
        <w:tc>
          <w:tcPr>
            <w:tcW w:w="2803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F96D64" w:rsidRPr="00205958" w:rsidRDefault="00F96D64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F96D64" w:rsidRPr="00205958" w:rsidTr="008A4663">
        <w:trPr>
          <w:trHeight w:val="340"/>
        </w:trPr>
        <w:tc>
          <w:tcPr>
            <w:tcW w:w="2803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F96D64" w:rsidRPr="00205958" w:rsidRDefault="00F96D64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F96D64" w:rsidRPr="00205958" w:rsidTr="008A46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F96D64" w:rsidRPr="00205958" w:rsidRDefault="00F96D64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40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  <w:tr w:rsidR="00F96D64" w:rsidRPr="00205958" w:rsidTr="008A46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F96D64" w:rsidRPr="00205958" w:rsidRDefault="00F96D64" w:rsidP="008A466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F96D64" w:rsidRPr="00205958" w:rsidTr="008A4663">
        <w:trPr>
          <w:trHeight w:val="340"/>
        </w:trPr>
        <w:tc>
          <w:tcPr>
            <w:tcW w:w="2803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1029" w:type="pct"/>
            <w:vAlign w:val="center"/>
          </w:tcPr>
          <w:p w:rsidR="00F96D64" w:rsidRPr="00205958" w:rsidRDefault="00F96D64" w:rsidP="008A4663">
            <w:pPr>
              <w:spacing w:line="240" w:lineRule="auto"/>
              <w:jc w:val="left"/>
            </w:pPr>
            <w:r w:rsidRPr="00205958">
              <w:rPr>
                <w:b/>
                <w:sz w:val="20"/>
                <w:szCs w:val="20"/>
              </w:rPr>
              <w:t>0 ч</w:t>
            </w:r>
          </w:p>
        </w:tc>
        <w:tc>
          <w:tcPr>
            <w:tcW w:w="1168" w:type="pct"/>
            <w:vAlign w:val="center"/>
          </w:tcPr>
          <w:p w:rsidR="00F96D64" w:rsidRPr="00205958" w:rsidRDefault="00F96D64" w:rsidP="008A466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05958">
              <w:rPr>
                <w:b/>
                <w:sz w:val="20"/>
                <w:szCs w:val="20"/>
              </w:rPr>
              <w:t>3 семестр</w:t>
            </w:r>
          </w:p>
        </w:tc>
      </w:tr>
    </w:tbl>
    <w:p w:rsidR="00F96D64" w:rsidRPr="00205958" w:rsidRDefault="00F96D64" w:rsidP="00C32E91">
      <w:pPr>
        <w:widowControl w:val="0"/>
        <w:spacing w:before="240"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  <w:u w:val="single"/>
        </w:rPr>
        <w:t>Цель дисциплины:</w:t>
      </w:r>
      <w:r w:rsidRPr="00205958">
        <w:rPr>
          <w:sz w:val="24"/>
          <w:szCs w:val="24"/>
        </w:rPr>
        <w:t xml:space="preserve"> </w:t>
      </w:r>
      <w:r w:rsidR="00C32E91" w:rsidRPr="00205958">
        <w:rPr>
          <w:sz w:val="24"/>
          <w:szCs w:val="24"/>
        </w:rPr>
        <w:t>изучение принципов построения современных оптических устрой</w:t>
      </w:r>
      <w:proofErr w:type="gramStart"/>
      <w:r w:rsidR="00C32E91" w:rsidRPr="00205958">
        <w:rPr>
          <w:sz w:val="24"/>
          <w:szCs w:val="24"/>
        </w:rPr>
        <w:t>ств пр</w:t>
      </w:r>
      <w:proofErr w:type="gramEnd"/>
      <w:r w:rsidR="00C32E91" w:rsidRPr="00205958">
        <w:rPr>
          <w:sz w:val="24"/>
          <w:szCs w:val="24"/>
        </w:rPr>
        <w:t>иема и обработки информации, которые могут быть использованы в биотехн</w:t>
      </w:r>
      <w:r w:rsidR="00C32E91" w:rsidRPr="00205958">
        <w:rPr>
          <w:sz w:val="24"/>
          <w:szCs w:val="24"/>
        </w:rPr>
        <w:t>и</w:t>
      </w:r>
      <w:r w:rsidR="00C32E91" w:rsidRPr="00205958">
        <w:rPr>
          <w:sz w:val="24"/>
          <w:szCs w:val="24"/>
        </w:rPr>
        <w:t>ческих и медицинских аппаратах и системах.</w:t>
      </w:r>
    </w:p>
    <w:p w:rsidR="00944DC4" w:rsidRPr="00205958" w:rsidRDefault="00944DC4" w:rsidP="00C32E91">
      <w:pPr>
        <w:widowControl w:val="0"/>
        <w:spacing w:before="120" w:line="360" w:lineRule="auto"/>
        <w:ind w:firstLine="709"/>
        <w:rPr>
          <w:sz w:val="24"/>
          <w:szCs w:val="24"/>
          <w:u w:val="single"/>
        </w:rPr>
      </w:pPr>
      <w:r w:rsidRPr="00205958">
        <w:rPr>
          <w:sz w:val="24"/>
          <w:szCs w:val="24"/>
          <w:u w:val="single"/>
        </w:rPr>
        <w:t xml:space="preserve">Основные разделы дисциплины </w:t>
      </w:r>
    </w:p>
    <w:p w:rsidR="00C32E91" w:rsidRPr="00C32E91" w:rsidRDefault="00C32E91" w:rsidP="00C32E91">
      <w:pPr>
        <w:widowControl w:val="0"/>
        <w:spacing w:line="360" w:lineRule="auto"/>
        <w:ind w:firstLine="709"/>
        <w:rPr>
          <w:sz w:val="24"/>
          <w:szCs w:val="24"/>
        </w:rPr>
      </w:pPr>
      <w:r w:rsidRPr="00205958">
        <w:rPr>
          <w:sz w:val="24"/>
          <w:szCs w:val="24"/>
        </w:rPr>
        <w:t xml:space="preserve">Электромагнитные волны в изотропных средах. Методы геометрической оптики. Уравнение </w:t>
      </w:r>
      <w:proofErr w:type="spellStart"/>
      <w:r w:rsidRPr="00205958">
        <w:rPr>
          <w:sz w:val="24"/>
          <w:szCs w:val="24"/>
        </w:rPr>
        <w:t>эйконала</w:t>
      </w:r>
      <w:proofErr w:type="spellEnd"/>
      <w:r w:rsidRPr="00205958">
        <w:rPr>
          <w:sz w:val="24"/>
          <w:szCs w:val="24"/>
        </w:rPr>
        <w:t>, уравнение луча. Решение задач рефракции. Основы скалярной теории дифракции. Принцип Гюйгенса-Френеля. Дифракция Френеля и Фраунгофера. Приближ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ние геометрической оптики. Преобразование оптического излучения линзой. Структура и функционирование аналоговых оптических процессоров. Основные виды транспарантов аналоговых оптических процессоров. Акустооптические корреляторы радиосигналов с пр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странственным интегрированием. Акустооптические корреляторы радиосигналов с време</w:t>
      </w:r>
      <w:r w:rsidRPr="00205958">
        <w:rPr>
          <w:sz w:val="24"/>
          <w:szCs w:val="24"/>
        </w:rPr>
        <w:t>н</w:t>
      </w:r>
      <w:r w:rsidRPr="00205958">
        <w:rPr>
          <w:sz w:val="24"/>
          <w:szCs w:val="24"/>
        </w:rPr>
        <w:t xml:space="preserve">ным интегрированием. </w:t>
      </w:r>
      <w:proofErr w:type="gramStart"/>
      <w:r w:rsidRPr="00205958">
        <w:rPr>
          <w:sz w:val="24"/>
          <w:szCs w:val="24"/>
        </w:rPr>
        <w:t>Акустооптические</w:t>
      </w:r>
      <w:proofErr w:type="gramEnd"/>
      <w:r w:rsidRPr="00205958">
        <w:rPr>
          <w:sz w:val="24"/>
          <w:szCs w:val="24"/>
        </w:rPr>
        <w:t xml:space="preserve"> </w:t>
      </w:r>
      <w:proofErr w:type="spellStart"/>
      <w:r w:rsidRPr="00205958">
        <w:rPr>
          <w:sz w:val="24"/>
          <w:szCs w:val="24"/>
        </w:rPr>
        <w:t>спектроанализаторы</w:t>
      </w:r>
      <w:proofErr w:type="spellEnd"/>
      <w:r w:rsidRPr="00205958">
        <w:rPr>
          <w:sz w:val="24"/>
          <w:szCs w:val="24"/>
        </w:rPr>
        <w:t xml:space="preserve"> с временным интегриров</w:t>
      </w:r>
      <w:r w:rsidRPr="00205958">
        <w:rPr>
          <w:sz w:val="24"/>
          <w:szCs w:val="24"/>
        </w:rPr>
        <w:t>а</w:t>
      </w:r>
      <w:r w:rsidRPr="00205958">
        <w:rPr>
          <w:sz w:val="24"/>
          <w:szCs w:val="24"/>
        </w:rPr>
        <w:t xml:space="preserve">нием. </w:t>
      </w:r>
      <w:proofErr w:type="gramStart"/>
      <w:r w:rsidRPr="00205958">
        <w:rPr>
          <w:sz w:val="24"/>
          <w:szCs w:val="24"/>
        </w:rPr>
        <w:t>Акустооптические</w:t>
      </w:r>
      <w:proofErr w:type="gramEnd"/>
      <w:r w:rsidRPr="00205958">
        <w:rPr>
          <w:sz w:val="24"/>
          <w:szCs w:val="24"/>
        </w:rPr>
        <w:t xml:space="preserve"> </w:t>
      </w:r>
      <w:proofErr w:type="spellStart"/>
      <w:r w:rsidRPr="00205958">
        <w:rPr>
          <w:sz w:val="24"/>
          <w:szCs w:val="24"/>
        </w:rPr>
        <w:t>спектроанализаторы</w:t>
      </w:r>
      <w:proofErr w:type="spellEnd"/>
      <w:r w:rsidRPr="00205958">
        <w:rPr>
          <w:sz w:val="24"/>
          <w:szCs w:val="24"/>
        </w:rPr>
        <w:t xml:space="preserve"> с пространственным интегрированием. Ак</w:t>
      </w:r>
      <w:r w:rsidRPr="00205958">
        <w:rPr>
          <w:sz w:val="24"/>
          <w:szCs w:val="24"/>
        </w:rPr>
        <w:t>у</w:t>
      </w:r>
      <w:r w:rsidRPr="00205958">
        <w:rPr>
          <w:sz w:val="24"/>
          <w:szCs w:val="24"/>
        </w:rPr>
        <w:t>стооптический процессор обработки сигналов ФАР. Области применения оптических вол</w:t>
      </w:r>
      <w:r w:rsidRPr="00205958">
        <w:rPr>
          <w:sz w:val="24"/>
          <w:szCs w:val="24"/>
        </w:rPr>
        <w:t>о</w:t>
      </w:r>
      <w:r w:rsidRPr="00205958">
        <w:rPr>
          <w:sz w:val="24"/>
          <w:szCs w:val="24"/>
        </w:rPr>
        <w:t>кон (ОВ)</w:t>
      </w:r>
      <w:proofErr w:type="gramStart"/>
      <w:r w:rsidRPr="00205958">
        <w:rPr>
          <w:sz w:val="24"/>
          <w:szCs w:val="24"/>
        </w:rPr>
        <w:t>.Ф</w:t>
      </w:r>
      <w:proofErr w:type="gramEnd"/>
      <w:r w:rsidRPr="00205958">
        <w:rPr>
          <w:sz w:val="24"/>
          <w:szCs w:val="24"/>
        </w:rPr>
        <w:t xml:space="preserve">изические основы распространения излучения в ОВ. </w:t>
      </w:r>
      <w:proofErr w:type="spellStart"/>
      <w:r w:rsidRPr="00205958">
        <w:rPr>
          <w:sz w:val="24"/>
          <w:szCs w:val="24"/>
        </w:rPr>
        <w:t>Модовая</w:t>
      </w:r>
      <w:proofErr w:type="spellEnd"/>
      <w:r w:rsidRPr="00205958">
        <w:rPr>
          <w:sz w:val="24"/>
          <w:szCs w:val="24"/>
        </w:rPr>
        <w:t xml:space="preserve"> структура волн в ОВ. Информационная ёмкость ОВ. Виды дисперсии в ОВ. Типы ОВ. Классификация. Пот</w:t>
      </w:r>
      <w:r w:rsidRPr="00205958">
        <w:rPr>
          <w:sz w:val="24"/>
          <w:szCs w:val="24"/>
        </w:rPr>
        <w:t>е</w:t>
      </w:r>
      <w:r w:rsidRPr="00205958">
        <w:rPr>
          <w:sz w:val="24"/>
          <w:szCs w:val="24"/>
        </w:rPr>
        <w:t>ри в ОВ. Элементная база волоконно-оптических сетей. Волоконно-оптические кабели</w:t>
      </w:r>
      <w:r w:rsidRPr="00205958">
        <w:rPr>
          <w:b/>
          <w:sz w:val="24"/>
          <w:szCs w:val="24"/>
        </w:rPr>
        <w:t xml:space="preserve">. </w:t>
      </w:r>
      <w:r w:rsidRPr="00205958">
        <w:rPr>
          <w:sz w:val="24"/>
          <w:szCs w:val="24"/>
        </w:rPr>
        <w:t>И</w:t>
      </w:r>
      <w:r w:rsidRPr="00205958">
        <w:rPr>
          <w:sz w:val="24"/>
          <w:szCs w:val="24"/>
        </w:rPr>
        <w:t>с</w:t>
      </w:r>
      <w:r w:rsidRPr="00205958">
        <w:rPr>
          <w:sz w:val="24"/>
          <w:szCs w:val="24"/>
        </w:rPr>
        <w:t xml:space="preserve">точники оптического излучения. Светодиоды и лазеры. Анализ характеристик светодиодов и полупроводниковых лазеров. Построение передающих оптических модулей. Фотодиоды для волоконно-оптических систем передачи информации. </w:t>
      </w:r>
      <w:proofErr w:type="spellStart"/>
      <w:r w:rsidRPr="00205958">
        <w:rPr>
          <w:sz w:val="24"/>
          <w:szCs w:val="24"/>
        </w:rPr>
        <w:t>Фотоприёмные</w:t>
      </w:r>
      <w:proofErr w:type="spellEnd"/>
      <w:r w:rsidRPr="00205958">
        <w:rPr>
          <w:sz w:val="24"/>
          <w:szCs w:val="24"/>
        </w:rPr>
        <w:t xml:space="preserve"> устройства. Ш</w:t>
      </w:r>
      <w:r w:rsidRPr="00205958">
        <w:rPr>
          <w:sz w:val="24"/>
          <w:szCs w:val="24"/>
        </w:rPr>
        <w:t>у</w:t>
      </w:r>
      <w:r w:rsidRPr="00205958">
        <w:rPr>
          <w:sz w:val="24"/>
          <w:szCs w:val="24"/>
        </w:rPr>
        <w:t xml:space="preserve">мы и чувствительность цифрового </w:t>
      </w:r>
      <w:proofErr w:type="spellStart"/>
      <w:r w:rsidRPr="00205958">
        <w:rPr>
          <w:sz w:val="24"/>
          <w:szCs w:val="24"/>
        </w:rPr>
        <w:t>фотоприёмного</w:t>
      </w:r>
      <w:proofErr w:type="spellEnd"/>
      <w:r w:rsidRPr="00205958">
        <w:rPr>
          <w:sz w:val="24"/>
          <w:szCs w:val="24"/>
        </w:rPr>
        <w:t xml:space="preserve"> устройства.</w:t>
      </w:r>
      <w:r w:rsidRPr="00C32E91">
        <w:rPr>
          <w:sz w:val="24"/>
          <w:szCs w:val="24"/>
        </w:rPr>
        <w:t xml:space="preserve"> </w:t>
      </w:r>
    </w:p>
    <w:sectPr w:rsidR="00C32E91" w:rsidRPr="00C32E91" w:rsidSect="00AB4D79">
      <w:footerReference w:type="default" r:id="rId9"/>
      <w:pgSz w:w="11906" w:h="16838"/>
      <w:pgMar w:top="709" w:right="992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2A" w:rsidRDefault="0084352A" w:rsidP="00ED06FD">
      <w:pPr>
        <w:spacing w:line="240" w:lineRule="auto"/>
      </w:pPr>
      <w:r>
        <w:separator/>
      </w:r>
    </w:p>
  </w:endnote>
  <w:endnote w:type="continuationSeparator" w:id="0">
    <w:p w:rsidR="0084352A" w:rsidRDefault="0084352A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83172"/>
      <w:docPartObj>
        <w:docPartGallery w:val="Page Numbers (Bottom of Page)"/>
        <w:docPartUnique/>
      </w:docPartObj>
    </w:sdtPr>
    <w:sdtEndPr/>
    <w:sdtContent>
      <w:p w:rsidR="00D84870" w:rsidRPr="009578E8" w:rsidRDefault="00D84870">
        <w:pPr>
          <w:pStyle w:val="af5"/>
          <w:jc w:val="center"/>
          <w:rPr>
            <w:sz w:val="24"/>
            <w:szCs w:val="24"/>
          </w:rPr>
        </w:pPr>
        <w:r w:rsidRPr="009578E8">
          <w:rPr>
            <w:sz w:val="24"/>
            <w:szCs w:val="24"/>
          </w:rPr>
          <w:fldChar w:fldCharType="begin"/>
        </w:r>
        <w:r w:rsidRPr="009578E8">
          <w:rPr>
            <w:sz w:val="24"/>
            <w:szCs w:val="24"/>
          </w:rPr>
          <w:instrText xml:space="preserve"> PAGE   \* MERGEFORMAT </w:instrText>
        </w:r>
        <w:r w:rsidRPr="009578E8">
          <w:rPr>
            <w:sz w:val="24"/>
            <w:szCs w:val="24"/>
          </w:rPr>
          <w:fldChar w:fldCharType="separate"/>
        </w:r>
        <w:r w:rsidR="00003AF7">
          <w:rPr>
            <w:noProof/>
            <w:sz w:val="24"/>
            <w:szCs w:val="24"/>
          </w:rPr>
          <w:t>5</w:t>
        </w:r>
        <w:r w:rsidRPr="009578E8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2A" w:rsidRDefault="0084352A" w:rsidP="00ED06FD">
      <w:pPr>
        <w:spacing w:line="240" w:lineRule="auto"/>
      </w:pPr>
      <w:r>
        <w:separator/>
      </w:r>
    </w:p>
  </w:footnote>
  <w:footnote w:type="continuationSeparator" w:id="0">
    <w:p w:rsidR="0084352A" w:rsidRDefault="0084352A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134BE2"/>
    <w:multiLevelType w:val="hybridMultilevel"/>
    <w:tmpl w:val="B7D622E6"/>
    <w:lvl w:ilvl="0" w:tplc="5054289C">
      <w:start w:val="1"/>
      <w:numFmt w:val="bullet"/>
      <w:pStyle w:val="a0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3AF7"/>
    <w:rsid w:val="00006A0D"/>
    <w:rsid w:val="00006F47"/>
    <w:rsid w:val="00014548"/>
    <w:rsid w:val="00014DED"/>
    <w:rsid w:val="000168A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44D39"/>
    <w:rsid w:val="00051D23"/>
    <w:rsid w:val="00056E0D"/>
    <w:rsid w:val="00061673"/>
    <w:rsid w:val="00063340"/>
    <w:rsid w:val="00075262"/>
    <w:rsid w:val="00076866"/>
    <w:rsid w:val="00076A87"/>
    <w:rsid w:val="00087913"/>
    <w:rsid w:val="0009241E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5605"/>
    <w:rsid w:val="00127236"/>
    <w:rsid w:val="00127407"/>
    <w:rsid w:val="001317C3"/>
    <w:rsid w:val="001335A1"/>
    <w:rsid w:val="00137088"/>
    <w:rsid w:val="001401C6"/>
    <w:rsid w:val="00145F55"/>
    <w:rsid w:val="001469A1"/>
    <w:rsid w:val="0014716B"/>
    <w:rsid w:val="0016085C"/>
    <w:rsid w:val="00174220"/>
    <w:rsid w:val="00176508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D6A7C"/>
    <w:rsid w:val="001E24A5"/>
    <w:rsid w:val="001E4797"/>
    <w:rsid w:val="001F2DF6"/>
    <w:rsid w:val="001F61EF"/>
    <w:rsid w:val="00200E26"/>
    <w:rsid w:val="00202A55"/>
    <w:rsid w:val="00205958"/>
    <w:rsid w:val="00205CC5"/>
    <w:rsid w:val="0020649B"/>
    <w:rsid w:val="002106E6"/>
    <w:rsid w:val="00210C15"/>
    <w:rsid w:val="0021390C"/>
    <w:rsid w:val="00213E82"/>
    <w:rsid w:val="0022580F"/>
    <w:rsid w:val="0024201C"/>
    <w:rsid w:val="002460E1"/>
    <w:rsid w:val="00250A8B"/>
    <w:rsid w:val="00255223"/>
    <w:rsid w:val="00262D65"/>
    <w:rsid w:val="00267124"/>
    <w:rsid w:val="002721E8"/>
    <w:rsid w:val="00273E27"/>
    <w:rsid w:val="00274C72"/>
    <w:rsid w:val="00277DB7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4C7C"/>
    <w:rsid w:val="002E4F5A"/>
    <w:rsid w:val="002E5458"/>
    <w:rsid w:val="002F1107"/>
    <w:rsid w:val="002F7B2C"/>
    <w:rsid w:val="0031114F"/>
    <w:rsid w:val="00316E65"/>
    <w:rsid w:val="00322852"/>
    <w:rsid w:val="003241CD"/>
    <w:rsid w:val="003311F2"/>
    <w:rsid w:val="00332FEC"/>
    <w:rsid w:val="003342E4"/>
    <w:rsid w:val="003357AC"/>
    <w:rsid w:val="00335B8F"/>
    <w:rsid w:val="0034771D"/>
    <w:rsid w:val="00354D71"/>
    <w:rsid w:val="0036155A"/>
    <w:rsid w:val="00367658"/>
    <w:rsid w:val="0037183C"/>
    <w:rsid w:val="003A19EC"/>
    <w:rsid w:val="003A52A1"/>
    <w:rsid w:val="003A6D26"/>
    <w:rsid w:val="003B055F"/>
    <w:rsid w:val="003B0B31"/>
    <w:rsid w:val="003B482D"/>
    <w:rsid w:val="003C0F79"/>
    <w:rsid w:val="003D3CC6"/>
    <w:rsid w:val="003D7BA6"/>
    <w:rsid w:val="003E1A2C"/>
    <w:rsid w:val="003E2C86"/>
    <w:rsid w:val="003E7E30"/>
    <w:rsid w:val="003F32A7"/>
    <w:rsid w:val="003F554C"/>
    <w:rsid w:val="00423040"/>
    <w:rsid w:val="0042709F"/>
    <w:rsid w:val="00435B1C"/>
    <w:rsid w:val="00453300"/>
    <w:rsid w:val="00454619"/>
    <w:rsid w:val="0045706F"/>
    <w:rsid w:val="00461941"/>
    <w:rsid w:val="00475AF2"/>
    <w:rsid w:val="00485F67"/>
    <w:rsid w:val="00491C57"/>
    <w:rsid w:val="00495312"/>
    <w:rsid w:val="004A0D82"/>
    <w:rsid w:val="004A1BD6"/>
    <w:rsid w:val="004A7798"/>
    <w:rsid w:val="004B673C"/>
    <w:rsid w:val="004B70CD"/>
    <w:rsid w:val="004C6C7B"/>
    <w:rsid w:val="004D193C"/>
    <w:rsid w:val="004D3922"/>
    <w:rsid w:val="004D4E1A"/>
    <w:rsid w:val="004E2100"/>
    <w:rsid w:val="004E3C77"/>
    <w:rsid w:val="004F02E5"/>
    <w:rsid w:val="004F24B0"/>
    <w:rsid w:val="004F2DD5"/>
    <w:rsid w:val="004F5022"/>
    <w:rsid w:val="00503E04"/>
    <w:rsid w:val="005040D0"/>
    <w:rsid w:val="00505F38"/>
    <w:rsid w:val="005105D6"/>
    <w:rsid w:val="00541127"/>
    <w:rsid w:val="00554369"/>
    <w:rsid w:val="005548BE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4F85"/>
    <w:rsid w:val="0059636E"/>
    <w:rsid w:val="005A206F"/>
    <w:rsid w:val="005A2B3C"/>
    <w:rsid w:val="005B078E"/>
    <w:rsid w:val="005B2AD8"/>
    <w:rsid w:val="005B4174"/>
    <w:rsid w:val="005C261B"/>
    <w:rsid w:val="005C4D78"/>
    <w:rsid w:val="005C605F"/>
    <w:rsid w:val="005D535A"/>
    <w:rsid w:val="005D58BC"/>
    <w:rsid w:val="005E365E"/>
    <w:rsid w:val="005F1C9A"/>
    <w:rsid w:val="005F2726"/>
    <w:rsid w:val="00600F15"/>
    <w:rsid w:val="0060562F"/>
    <w:rsid w:val="006228CE"/>
    <w:rsid w:val="0062350D"/>
    <w:rsid w:val="00643622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A2B0E"/>
    <w:rsid w:val="006A5C34"/>
    <w:rsid w:val="006B1A63"/>
    <w:rsid w:val="006D46FE"/>
    <w:rsid w:val="006E4381"/>
    <w:rsid w:val="006F5197"/>
    <w:rsid w:val="007115A2"/>
    <w:rsid w:val="00722469"/>
    <w:rsid w:val="007276CD"/>
    <w:rsid w:val="0073100A"/>
    <w:rsid w:val="007409AC"/>
    <w:rsid w:val="0075181A"/>
    <w:rsid w:val="00752641"/>
    <w:rsid w:val="00761104"/>
    <w:rsid w:val="00765895"/>
    <w:rsid w:val="007737D1"/>
    <w:rsid w:val="007845F3"/>
    <w:rsid w:val="00795CAA"/>
    <w:rsid w:val="007A0784"/>
    <w:rsid w:val="007A540F"/>
    <w:rsid w:val="007B02D1"/>
    <w:rsid w:val="007C217B"/>
    <w:rsid w:val="007C24F8"/>
    <w:rsid w:val="007C5F14"/>
    <w:rsid w:val="007C72EF"/>
    <w:rsid w:val="007C7AAA"/>
    <w:rsid w:val="007D6CE8"/>
    <w:rsid w:val="007E4FE6"/>
    <w:rsid w:val="007E612B"/>
    <w:rsid w:val="00800694"/>
    <w:rsid w:val="00800758"/>
    <w:rsid w:val="00801F02"/>
    <w:rsid w:val="008043ED"/>
    <w:rsid w:val="00806E7F"/>
    <w:rsid w:val="008234B9"/>
    <w:rsid w:val="008253A9"/>
    <w:rsid w:val="00826635"/>
    <w:rsid w:val="00831F39"/>
    <w:rsid w:val="008372D2"/>
    <w:rsid w:val="0084352A"/>
    <w:rsid w:val="008461B1"/>
    <w:rsid w:val="008529CB"/>
    <w:rsid w:val="00852F5C"/>
    <w:rsid w:val="00854F94"/>
    <w:rsid w:val="008555C1"/>
    <w:rsid w:val="00861312"/>
    <w:rsid w:val="008618CB"/>
    <w:rsid w:val="0086348F"/>
    <w:rsid w:val="008706ED"/>
    <w:rsid w:val="008711C0"/>
    <w:rsid w:val="0087125A"/>
    <w:rsid w:val="00871C0B"/>
    <w:rsid w:val="00871C75"/>
    <w:rsid w:val="00886242"/>
    <w:rsid w:val="00886571"/>
    <w:rsid w:val="00897AF6"/>
    <w:rsid w:val="008A0B26"/>
    <w:rsid w:val="008A4663"/>
    <w:rsid w:val="008A6DED"/>
    <w:rsid w:val="008B299C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526"/>
    <w:rsid w:val="009057C5"/>
    <w:rsid w:val="00913095"/>
    <w:rsid w:val="00914ACA"/>
    <w:rsid w:val="009159DC"/>
    <w:rsid w:val="0091633E"/>
    <w:rsid w:val="009246DF"/>
    <w:rsid w:val="009316B7"/>
    <w:rsid w:val="00933F95"/>
    <w:rsid w:val="00936B7B"/>
    <w:rsid w:val="00944DC4"/>
    <w:rsid w:val="00946021"/>
    <w:rsid w:val="009463D3"/>
    <w:rsid w:val="009517CC"/>
    <w:rsid w:val="009567F7"/>
    <w:rsid w:val="009578E8"/>
    <w:rsid w:val="009837BC"/>
    <w:rsid w:val="00985391"/>
    <w:rsid w:val="009853B5"/>
    <w:rsid w:val="00985C3C"/>
    <w:rsid w:val="00986B66"/>
    <w:rsid w:val="00986F25"/>
    <w:rsid w:val="009971B8"/>
    <w:rsid w:val="009976A4"/>
    <w:rsid w:val="009B1347"/>
    <w:rsid w:val="009B5363"/>
    <w:rsid w:val="009B752C"/>
    <w:rsid w:val="009C2E07"/>
    <w:rsid w:val="009C3376"/>
    <w:rsid w:val="009C7607"/>
    <w:rsid w:val="009D2201"/>
    <w:rsid w:val="009E755A"/>
    <w:rsid w:val="009E76BD"/>
    <w:rsid w:val="009F1BCB"/>
    <w:rsid w:val="009F2DC3"/>
    <w:rsid w:val="009F56CB"/>
    <w:rsid w:val="009F5D25"/>
    <w:rsid w:val="009F727E"/>
    <w:rsid w:val="00A0099D"/>
    <w:rsid w:val="00A00CF3"/>
    <w:rsid w:val="00A0108F"/>
    <w:rsid w:val="00A0142B"/>
    <w:rsid w:val="00A06119"/>
    <w:rsid w:val="00A11A23"/>
    <w:rsid w:val="00A12564"/>
    <w:rsid w:val="00A12C04"/>
    <w:rsid w:val="00A14E08"/>
    <w:rsid w:val="00A20004"/>
    <w:rsid w:val="00A20C6E"/>
    <w:rsid w:val="00A26621"/>
    <w:rsid w:val="00A3455A"/>
    <w:rsid w:val="00A34784"/>
    <w:rsid w:val="00A3666F"/>
    <w:rsid w:val="00A36A82"/>
    <w:rsid w:val="00A37908"/>
    <w:rsid w:val="00A429DE"/>
    <w:rsid w:val="00A452AE"/>
    <w:rsid w:val="00A50806"/>
    <w:rsid w:val="00A50C5A"/>
    <w:rsid w:val="00A50F17"/>
    <w:rsid w:val="00A52C65"/>
    <w:rsid w:val="00A55399"/>
    <w:rsid w:val="00A557CA"/>
    <w:rsid w:val="00A55965"/>
    <w:rsid w:val="00A5622B"/>
    <w:rsid w:val="00A567AA"/>
    <w:rsid w:val="00A56CFE"/>
    <w:rsid w:val="00A64D0B"/>
    <w:rsid w:val="00A709DB"/>
    <w:rsid w:val="00A70FAA"/>
    <w:rsid w:val="00A81A16"/>
    <w:rsid w:val="00A91CD5"/>
    <w:rsid w:val="00A951E7"/>
    <w:rsid w:val="00A9705B"/>
    <w:rsid w:val="00AA1A8D"/>
    <w:rsid w:val="00AA4074"/>
    <w:rsid w:val="00AB2C05"/>
    <w:rsid w:val="00AB4D79"/>
    <w:rsid w:val="00AB75CB"/>
    <w:rsid w:val="00AC79BC"/>
    <w:rsid w:val="00AD55AC"/>
    <w:rsid w:val="00AD6EF1"/>
    <w:rsid w:val="00AD7B8E"/>
    <w:rsid w:val="00AD7E6D"/>
    <w:rsid w:val="00AE02D1"/>
    <w:rsid w:val="00B02030"/>
    <w:rsid w:val="00B02D23"/>
    <w:rsid w:val="00B05E8B"/>
    <w:rsid w:val="00B17912"/>
    <w:rsid w:val="00B2147B"/>
    <w:rsid w:val="00B24973"/>
    <w:rsid w:val="00B25491"/>
    <w:rsid w:val="00B2638D"/>
    <w:rsid w:val="00B313FF"/>
    <w:rsid w:val="00B45DA7"/>
    <w:rsid w:val="00B47303"/>
    <w:rsid w:val="00B50F8E"/>
    <w:rsid w:val="00B55D74"/>
    <w:rsid w:val="00B56F78"/>
    <w:rsid w:val="00B61152"/>
    <w:rsid w:val="00B621DA"/>
    <w:rsid w:val="00B67F6E"/>
    <w:rsid w:val="00B7122A"/>
    <w:rsid w:val="00B7143A"/>
    <w:rsid w:val="00B737E1"/>
    <w:rsid w:val="00B73C33"/>
    <w:rsid w:val="00B82F41"/>
    <w:rsid w:val="00B83949"/>
    <w:rsid w:val="00B850F0"/>
    <w:rsid w:val="00B85E89"/>
    <w:rsid w:val="00B92070"/>
    <w:rsid w:val="00B96131"/>
    <w:rsid w:val="00BA5F06"/>
    <w:rsid w:val="00BB1B59"/>
    <w:rsid w:val="00BB2D98"/>
    <w:rsid w:val="00BB31B1"/>
    <w:rsid w:val="00BB42D7"/>
    <w:rsid w:val="00BB6E4B"/>
    <w:rsid w:val="00BC5C6B"/>
    <w:rsid w:val="00BD1A6B"/>
    <w:rsid w:val="00BD2BE7"/>
    <w:rsid w:val="00BD519B"/>
    <w:rsid w:val="00BE083E"/>
    <w:rsid w:val="00BE1288"/>
    <w:rsid w:val="00BE31B3"/>
    <w:rsid w:val="00BE7D73"/>
    <w:rsid w:val="00BF6BB3"/>
    <w:rsid w:val="00BF768C"/>
    <w:rsid w:val="00C03877"/>
    <w:rsid w:val="00C213B2"/>
    <w:rsid w:val="00C22797"/>
    <w:rsid w:val="00C2331E"/>
    <w:rsid w:val="00C235A7"/>
    <w:rsid w:val="00C3290A"/>
    <w:rsid w:val="00C32E91"/>
    <w:rsid w:val="00C33B29"/>
    <w:rsid w:val="00C34B1A"/>
    <w:rsid w:val="00C34EEE"/>
    <w:rsid w:val="00C36006"/>
    <w:rsid w:val="00C46B4B"/>
    <w:rsid w:val="00C549E5"/>
    <w:rsid w:val="00C54F88"/>
    <w:rsid w:val="00C55CB2"/>
    <w:rsid w:val="00C624AA"/>
    <w:rsid w:val="00C637FB"/>
    <w:rsid w:val="00C67C6A"/>
    <w:rsid w:val="00C74689"/>
    <w:rsid w:val="00C7490B"/>
    <w:rsid w:val="00C8488B"/>
    <w:rsid w:val="00C8622A"/>
    <w:rsid w:val="00C91BFB"/>
    <w:rsid w:val="00C94D28"/>
    <w:rsid w:val="00C9503F"/>
    <w:rsid w:val="00CA0B5E"/>
    <w:rsid w:val="00CA2B1A"/>
    <w:rsid w:val="00CB1259"/>
    <w:rsid w:val="00CC5117"/>
    <w:rsid w:val="00CD7C53"/>
    <w:rsid w:val="00CE4B18"/>
    <w:rsid w:val="00CE4F0C"/>
    <w:rsid w:val="00CE5C63"/>
    <w:rsid w:val="00CF2D6B"/>
    <w:rsid w:val="00CF3E46"/>
    <w:rsid w:val="00CF4B96"/>
    <w:rsid w:val="00CF5927"/>
    <w:rsid w:val="00D03342"/>
    <w:rsid w:val="00D058FF"/>
    <w:rsid w:val="00D12637"/>
    <w:rsid w:val="00D145A7"/>
    <w:rsid w:val="00D24151"/>
    <w:rsid w:val="00D3048D"/>
    <w:rsid w:val="00D31750"/>
    <w:rsid w:val="00D356FB"/>
    <w:rsid w:val="00D45114"/>
    <w:rsid w:val="00D45E29"/>
    <w:rsid w:val="00D513D5"/>
    <w:rsid w:val="00D519BF"/>
    <w:rsid w:val="00D56502"/>
    <w:rsid w:val="00D60160"/>
    <w:rsid w:val="00D64988"/>
    <w:rsid w:val="00D716C0"/>
    <w:rsid w:val="00D71C74"/>
    <w:rsid w:val="00D734E5"/>
    <w:rsid w:val="00D806C6"/>
    <w:rsid w:val="00D82A00"/>
    <w:rsid w:val="00D84870"/>
    <w:rsid w:val="00D86E66"/>
    <w:rsid w:val="00D924A0"/>
    <w:rsid w:val="00D9721F"/>
    <w:rsid w:val="00D97FF8"/>
    <w:rsid w:val="00DA00BE"/>
    <w:rsid w:val="00DA101D"/>
    <w:rsid w:val="00DA4498"/>
    <w:rsid w:val="00DA5F60"/>
    <w:rsid w:val="00DB6595"/>
    <w:rsid w:val="00DB7859"/>
    <w:rsid w:val="00DB7D8A"/>
    <w:rsid w:val="00DC0D89"/>
    <w:rsid w:val="00DC2CB9"/>
    <w:rsid w:val="00DC4BB2"/>
    <w:rsid w:val="00DC6D09"/>
    <w:rsid w:val="00DD3903"/>
    <w:rsid w:val="00DD4EB0"/>
    <w:rsid w:val="00DE097D"/>
    <w:rsid w:val="00DE3607"/>
    <w:rsid w:val="00DF12B4"/>
    <w:rsid w:val="00DF1FDC"/>
    <w:rsid w:val="00DF343F"/>
    <w:rsid w:val="00E068AE"/>
    <w:rsid w:val="00E31011"/>
    <w:rsid w:val="00E32AF9"/>
    <w:rsid w:val="00E33EBE"/>
    <w:rsid w:val="00E41532"/>
    <w:rsid w:val="00E41BFA"/>
    <w:rsid w:val="00E42700"/>
    <w:rsid w:val="00E7202D"/>
    <w:rsid w:val="00E73C91"/>
    <w:rsid w:val="00E905D6"/>
    <w:rsid w:val="00E9073A"/>
    <w:rsid w:val="00E97FAA"/>
    <w:rsid w:val="00EA309B"/>
    <w:rsid w:val="00EC11DC"/>
    <w:rsid w:val="00EC130A"/>
    <w:rsid w:val="00EC2E84"/>
    <w:rsid w:val="00ED06FD"/>
    <w:rsid w:val="00ED4A9D"/>
    <w:rsid w:val="00EE045A"/>
    <w:rsid w:val="00EE5C7C"/>
    <w:rsid w:val="00EF0F9A"/>
    <w:rsid w:val="00EF1C52"/>
    <w:rsid w:val="00EF6497"/>
    <w:rsid w:val="00EF7663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820A6"/>
    <w:rsid w:val="00F96D64"/>
    <w:rsid w:val="00FC05B5"/>
    <w:rsid w:val="00FC0C77"/>
    <w:rsid w:val="00FC7E5D"/>
    <w:rsid w:val="00FD0123"/>
    <w:rsid w:val="00FD212E"/>
    <w:rsid w:val="00FD3B37"/>
    <w:rsid w:val="00FD3C9B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1"/>
    <w:next w:val="a1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1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link w:val="a9"/>
    <w:locked/>
    <w:rsid w:val="00C235A7"/>
    <w:rPr>
      <w:rFonts w:ascii="TimesET" w:hAnsi="TimesET"/>
      <w:sz w:val="28"/>
    </w:rPr>
  </w:style>
  <w:style w:type="paragraph" w:styleId="a9">
    <w:name w:val="Body Text Indent"/>
    <w:aliases w:val="текст,Основной текст 1,Нумерованный список !!,Надин стиль"/>
    <w:basedOn w:val="a1"/>
    <w:link w:val="a8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a">
    <w:name w:val="Абзац"/>
    <w:basedOn w:val="a1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b">
    <w:name w:val="Normal (Web)"/>
    <w:basedOn w:val="a1"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1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1"/>
    <w:link w:val="ad"/>
    <w:unhideWhenUsed/>
    <w:rsid w:val="00B737E1"/>
    <w:pPr>
      <w:spacing w:after="120"/>
    </w:pPr>
  </w:style>
  <w:style w:type="character" w:customStyle="1" w:styleId="ad">
    <w:name w:val="Основной текст Знак"/>
    <w:link w:val="ac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D45E29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1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1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1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f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0">
    <w:name w:val="Знак Знак Знак Знак"/>
    <w:basedOn w:val="a1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1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1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1">
    <w:name w:val="Plain Text"/>
    <w:basedOn w:val="a1"/>
    <w:link w:val="af2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link w:val="af1"/>
    <w:rsid w:val="00105B36"/>
    <w:rPr>
      <w:rFonts w:ascii="Courier New" w:eastAsia="Times New Roman" w:hAnsi="Courier New"/>
    </w:rPr>
  </w:style>
  <w:style w:type="paragraph" w:styleId="31">
    <w:name w:val="Body Text Indent 3"/>
    <w:basedOn w:val="a1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1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1"/>
    <w:next w:val="a1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1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1"/>
    <w:next w:val="a1"/>
    <w:autoRedefine/>
    <w:uiPriority w:val="39"/>
    <w:unhideWhenUsed/>
    <w:rsid w:val="007115A2"/>
    <w:pPr>
      <w:spacing w:after="100"/>
    </w:pPr>
  </w:style>
  <w:style w:type="paragraph" w:styleId="af3">
    <w:name w:val="header"/>
    <w:basedOn w:val="a1"/>
    <w:link w:val="af4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2"/>
    <w:link w:val="af3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1"/>
    <w:link w:val="af6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A37908"/>
  </w:style>
  <w:style w:type="paragraph" w:customStyle="1" w:styleId="Annotationhead">
    <w:name w:val="Annotation_head"/>
    <w:basedOn w:val="a1"/>
    <w:rsid w:val="009578E8"/>
    <w:pPr>
      <w:spacing w:line="240" w:lineRule="auto"/>
      <w:jc w:val="center"/>
    </w:pPr>
    <w:rPr>
      <w:rFonts w:eastAsia="Times New Roman"/>
      <w:szCs w:val="24"/>
      <w:lang w:eastAsia="ru-RU"/>
    </w:rPr>
  </w:style>
  <w:style w:type="character" w:styleId="af7">
    <w:name w:val="Emphasis"/>
    <w:uiPriority w:val="20"/>
    <w:qFormat/>
    <w:rsid w:val="009578E8"/>
    <w:rPr>
      <w:rFonts w:cs="Times New Roman"/>
      <w:i/>
      <w:iCs/>
    </w:rPr>
  </w:style>
  <w:style w:type="paragraph" w:customStyle="1" w:styleId="14">
    <w:name w:val="Текст1"/>
    <w:basedOn w:val="a1"/>
    <w:rsid w:val="009578E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styleId="af8">
    <w:name w:val="Strong"/>
    <w:qFormat/>
    <w:rsid w:val="009578E8"/>
    <w:rPr>
      <w:b/>
      <w:bCs/>
    </w:rPr>
  </w:style>
  <w:style w:type="paragraph" w:customStyle="1" w:styleId="af9">
    <w:name w:val="Знак Знак Знак Знак Знак Знак Знак Знак Знак Знак"/>
    <w:basedOn w:val="a1"/>
    <w:rsid w:val="009578E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0">
    <w:name w:val="Список_в_таблице"/>
    <w:basedOn w:val="a1"/>
    <w:rsid w:val="009578E8"/>
    <w:pPr>
      <w:numPr>
        <w:numId w:val="3"/>
      </w:numPr>
      <w:shd w:val="clear" w:color="auto" w:fill="FFFFFF"/>
      <w:tabs>
        <w:tab w:val="left" w:pos="245"/>
      </w:tabs>
      <w:spacing w:line="240" w:lineRule="auto"/>
      <w:ind w:left="-39" w:firstLine="39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1"/>
    <w:next w:val="a1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1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link w:val="a9"/>
    <w:locked/>
    <w:rsid w:val="00C235A7"/>
    <w:rPr>
      <w:rFonts w:ascii="TimesET" w:hAnsi="TimesET"/>
      <w:sz w:val="28"/>
    </w:rPr>
  </w:style>
  <w:style w:type="paragraph" w:styleId="a9">
    <w:name w:val="Body Text Indent"/>
    <w:aliases w:val="текст,Основной текст 1,Нумерованный список !!,Надин стиль"/>
    <w:basedOn w:val="a1"/>
    <w:link w:val="a8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a">
    <w:name w:val="Абзац"/>
    <w:basedOn w:val="a1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b">
    <w:name w:val="Normal (Web)"/>
    <w:basedOn w:val="a1"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1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1"/>
    <w:link w:val="ad"/>
    <w:unhideWhenUsed/>
    <w:rsid w:val="00B737E1"/>
    <w:pPr>
      <w:spacing w:after="120"/>
    </w:pPr>
  </w:style>
  <w:style w:type="character" w:customStyle="1" w:styleId="ad">
    <w:name w:val="Основной текст Знак"/>
    <w:link w:val="ac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D45E29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1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1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1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f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0">
    <w:name w:val="Знак Знак Знак Знак"/>
    <w:basedOn w:val="a1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1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1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1">
    <w:name w:val="Plain Text"/>
    <w:basedOn w:val="a1"/>
    <w:link w:val="af2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link w:val="af1"/>
    <w:rsid w:val="00105B36"/>
    <w:rPr>
      <w:rFonts w:ascii="Courier New" w:eastAsia="Times New Roman" w:hAnsi="Courier New"/>
    </w:rPr>
  </w:style>
  <w:style w:type="paragraph" w:styleId="31">
    <w:name w:val="Body Text Indent 3"/>
    <w:basedOn w:val="a1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1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1"/>
    <w:next w:val="a1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1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1"/>
    <w:next w:val="a1"/>
    <w:autoRedefine/>
    <w:uiPriority w:val="39"/>
    <w:unhideWhenUsed/>
    <w:rsid w:val="007115A2"/>
    <w:pPr>
      <w:spacing w:after="100"/>
    </w:pPr>
  </w:style>
  <w:style w:type="paragraph" w:styleId="af3">
    <w:name w:val="header"/>
    <w:basedOn w:val="a1"/>
    <w:link w:val="af4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2"/>
    <w:link w:val="af3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1"/>
    <w:link w:val="af6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A37908"/>
  </w:style>
  <w:style w:type="paragraph" w:customStyle="1" w:styleId="Annotationhead">
    <w:name w:val="Annotation_head"/>
    <w:basedOn w:val="a1"/>
    <w:rsid w:val="009578E8"/>
    <w:pPr>
      <w:spacing w:line="240" w:lineRule="auto"/>
      <w:jc w:val="center"/>
    </w:pPr>
    <w:rPr>
      <w:rFonts w:eastAsia="Times New Roman"/>
      <w:szCs w:val="24"/>
      <w:lang w:eastAsia="ru-RU"/>
    </w:rPr>
  </w:style>
  <w:style w:type="character" w:styleId="af7">
    <w:name w:val="Emphasis"/>
    <w:uiPriority w:val="20"/>
    <w:qFormat/>
    <w:rsid w:val="009578E8"/>
    <w:rPr>
      <w:rFonts w:cs="Times New Roman"/>
      <w:i/>
      <w:iCs/>
    </w:rPr>
  </w:style>
  <w:style w:type="paragraph" w:customStyle="1" w:styleId="14">
    <w:name w:val="Текст1"/>
    <w:basedOn w:val="a1"/>
    <w:rsid w:val="009578E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styleId="af8">
    <w:name w:val="Strong"/>
    <w:qFormat/>
    <w:rsid w:val="009578E8"/>
    <w:rPr>
      <w:b/>
      <w:bCs/>
    </w:rPr>
  </w:style>
  <w:style w:type="paragraph" w:customStyle="1" w:styleId="af9">
    <w:name w:val="Знак Знак Знак Знак Знак Знак Знак Знак Знак Знак"/>
    <w:basedOn w:val="a1"/>
    <w:rsid w:val="009578E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0">
    <w:name w:val="Список_в_таблице"/>
    <w:basedOn w:val="a1"/>
    <w:rsid w:val="009578E8"/>
    <w:pPr>
      <w:numPr>
        <w:numId w:val="3"/>
      </w:numPr>
      <w:shd w:val="clear" w:color="auto" w:fill="FFFFFF"/>
      <w:tabs>
        <w:tab w:val="left" w:pos="245"/>
      </w:tabs>
      <w:spacing w:line="240" w:lineRule="auto"/>
      <w:ind w:left="-39" w:firstLine="39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ID xmlns="2a152c03-ce6b-4ff1-bbfa-2e8eda47d26a">3642020</ProfileID>
    <type xmlns="2a152c03-ce6b-4ff1-bbfa-2e8eda47d26a">Аннотации дисциплин</type>
    <profileIDCopy xmlns="2a152c03-ce6b-4ff1-bbfa-2e8eda47d26a">3642020</profileIDCop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8CE06BD40004499E202166D7919E84" ma:contentTypeVersion="6" ma:contentTypeDescription="Создание документа." ma:contentTypeScope="" ma:versionID="1b69c09b96536e33d27f6b81d64975d8">
  <xsd:schema xmlns:xsd="http://www.w3.org/2001/XMLSchema" xmlns:xs="http://www.w3.org/2001/XMLSchema" xmlns:p="http://schemas.microsoft.com/office/2006/metadata/properties" xmlns:ns2="2a152c03-ce6b-4ff1-bbfa-2e8eda47d26a" targetNamespace="http://schemas.microsoft.com/office/2006/metadata/properties" ma:root="true" ma:fieldsID="db84c8285b8d14c1d78cdaa5f508edc4" ns2:_="">
    <xsd:import namespace="2a152c03-ce6b-4ff1-bbfa-2e8eda47d26a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profileID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52c03-ce6b-4ff1-bbfa-2e8eda47d26a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description="Выберите тип документа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description="Поле заполнится автоматически" ma:internalName="ProfileID" ma:readOnly="false">
      <xsd:simpleType>
        <xsd:restriction base="dms:Text">
          <xsd:maxLength value="255"/>
        </xsd:restriction>
      </xsd:simpleType>
    </xsd:element>
    <xsd:element name="profileIDCopy" ma:index="4" nillable="true" ma:displayName="profileIDCopy" ma:internalName="profileID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9AB63-B762-4A54-AAAD-D2A4F2774D7B}"/>
</file>

<file path=customXml/itemProps2.xml><?xml version="1.0" encoding="utf-8"?>
<ds:datastoreItem xmlns:ds="http://schemas.openxmlformats.org/officeDocument/2006/customXml" ds:itemID="{4718A911-59EF-4DC6-99E3-EA51F0485266}"/>
</file>

<file path=customXml/itemProps3.xml><?xml version="1.0" encoding="utf-8"?>
<ds:datastoreItem xmlns:ds="http://schemas.openxmlformats.org/officeDocument/2006/customXml" ds:itemID="{CEDA26AD-6725-4E8B-81AC-3E96B9796AB0}"/>
</file>

<file path=customXml/itemProps4.xml><?xml version="1.0" encoding="utf-8"?>
<ds:datastoreItem xmlns:ds="http://schemas.openxmlformats.org/officeDocument/2006/customXml" ds:itemID="{80D3E542-B1C9-44AD-BC95-0F908821A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24</Pages>
  <Words>7790</Words>
  <Characters>44407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52093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Galka</cp:lastModifiedBy>
  <cp:revision>56</cp:revision>
  <cp:lastPrinted>2017-07-13T09:50:00Z</cp:lastPrinted>
  <dcterms:created xsi:type="dcterms:W3CDTF">2019-09-28T20:47:00Z</dcterms:created>
  <dcterms:modified xsi:type="dcterms:W3CDTF">2019-11-09T18:55:00Z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0x0101006F8CE06BD40004499E202166D7919E84</vt:lpwstr>
  </property>
  <property fmtid="{D5CDD505-2E9C-101B-9397-08002B2CF9AE}" pid="3" name="Order">
    <vt:r8>44900</vt:r8>
  </property>
</Properties>
</file>